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1E" w:rsidRDefault="00CA3B33" w:rsidP="00F654A5">
      <w:pPr>
        <w:ind w:left="4536" w:firstLine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УТВЕРЖДАЮ</w:t>
      </w:r>
    </w:p>
    <w:p w:rsidR="00F654A5" w:rsidRPr="00CA3B33" w:rsidRDefault="00040393" w:rsidP="0084117C">
      <w:pPr>
        <w:spacing w:before="120"/>
        <w:ind w:left="4536" w:firstLine="0"/>
        <w:jc w:val="center"/>
        <w:rPr>
          <w:sz w:val="28"/>
          <w:szCs w:val="28"/>
        </w:rPr>
      </w:pPr>
      <w:r>
        <w:rPr>
          <w:sz w:val="28"/>
          <w:szCs w:val="28"/>
        </w:rPr>
        <w:t>В.Р.Мединский</w:t>
      </w:r>
    </w:p>
    <w:p w:rsidR="00F654A5" w:rsidRDefault="00F654A5" w:rsidP="00F654A5">
      <w:pPr>
        <w:ind w:left="4536" w:firstLine="0"/>
        <w:jc w:val="center"/>
        <w:rPr>
          <w:sz w:val="28"/>
          <w:szCs w:val="28"/>
        </w:rPr>
      </w:pPr>
    </w:p>
    <w:p w:rsidR="00CA3B33" w:rsidRDefault="00CA3B33" w:rsidP="00F654A5">
      <w:pPr>
        <w:ind w:left="4536"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F654A5" w:rsidRDefault="00F654A5" w:rsidP="00F654A5">
      <w:pPr>
        <w:ind w:left="4536" w:firstLine="0"/>
        <w:jc w:val="center"/>
        <w:rPr>
          <w:sz w:val="28"/>
          <w:szCs w:val="28"/>
        </w:rPr>
      </w:pPr>
    </w:p>
    <w:p w:rsidR="00CA3B33" w:rsidRDefault="00CA3B33" w:rsidP="00F654A5">
      <w:pPr>
        <w:ind w:left="4536" w:firstLine="0"/>
        <w:jc w:val="center"/>
        <w:rPr>
          <w:sz w:val="28"/>
          <w:szCs w:val="28"/>
        </w:rPr>
      </w:pPr>
      <w:r>
        <w:rPr>
          <w:sz w:val="28"/>
          <w:szCs w:val="28"/>
        </w:rPr>
        <w:t>Министр культуры</w:t>
      </w:r>
    </w:p>
    <w:p w:rsidR="00CA3B33" w:rsidRDefault="00CA3B33" w:rsidP="00F654A5">
      <w:pPr>
        <w:ind w:left="4536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CA3B33" w:rsidRDefault="00CA3B33" w:rsidP="00FE1E8D">
      <w:pPr>
        <w:spacing w:line="276" w:lineRule="auto"/>
        <w:ind w:firstLine="0"/>
        <w:jc w:val="left"/>
      </w:pPr>
    </w:p>
    <w:p w:rsidR="00CA3B33" w:rsidRDefault="00CA3B33" w:rsidP="00FE1E8D">
      <w:pPr>
        <w:spacing w:line="276" w:lineRule="auto"/>
        <w:ind w:firstLine="0"/>
        <w:jc w:val="left"/>
      </w:pPr>
    </w:p>
    <w:p w:rsidR="00CA3B33" w:rsidRDefault="00CA3B33" w:rsidP="00FE1E8D">
      <w:pPr>
        <w:spacing w:line="276" w:lineRule="auto"/>
        <w:ind w:firstLine="0"/>
        <w:jc w:val="left"/>
      </w:pPr>
    </w:p>
    <w:p w:rsidR="00CA3B33" w:rsidRDefault="00CA3B33" w:rsidP="00FE1E8D">
      <w:pPr>
        <w:spacing w:line="276" w:lineRule="auto"/>
        <w:ind w:firstLine="0"/>
        <w:jc w:val="left"/>
      </w:pPr>
    </w:p>
    <w:p w:rsidR="00CA3B33" w:rsidRDefault="00CA3B33" w:rsidP="00FE1E8D">
      <w:pPr>
        <w:spacing w:line="276" w:lineRule="auto"/>
        <w:ind w:firstLine="0"/>
        <w:jc w:val="left"/>
      </w:pPr>
    </w:p>
    <w:p w:rsidR="00040393" w:rsidRDefault="00040393" w:rsidP="00FE1E8D">
      <w:pPr>
        <w:spacing w:line="276" w:lineRule="auto"/>
        <w:ind w:firstLine="0"/>
        <w:jc w:val="left"/>
      </w:pPr>
    </w:p>
    <w:p w:rsidR="00040393" w:rsidRDefault="00040393" w:rsidP="00FE1E8D">
      <w:pPr>
        <w:spacing w:line="276" w:lineRule="auto"/>
        <w:ind w:firstLine="0"/>
        <w:jc w:val="left"/>
      </w:pPr>
    </w:p>
    <w:p w:rsidR="00F654A5" w:rsidRPr="00040393" w:rsidRDefault="00CA3B33" w:rsidP="00FE1E8D">
      <w:pPr>
        <w:pStyle w:val="ab"/>
        <w:jc w:val="center"/>
        <w:rPr>
          <w:rFonts w:ascii="Times New Roman" w:hAnsi="Times New Roman"/>
          <w:b/>
          <w:sz w:val="44"/>
          <w:szCs w:val="44"/>
        </w:rPr>
      </w:pPr>
      <w:r w:rsidRPr="00040393">
        <w:rPr>
          <w:rFonts w:ascii="Times New Roman" w:hAnsi="Times New Roman"/>
          <w:b/>
          <w:sz w:val="44"/>
          <w:szCs w:val="44"/>
        </w:rPr>
        <w:t>Модельный стандарт деятельности</w:t>
      </w:r>
    </w:p>
    <w:p w:rsidR="00CA3B33" w:rsidRPr="00040393" w:rsidRDefault="00CA3B33" w:rsidP="00FE1E8D">
      <w:pPr>
        <w:pStyle w:val="ab"/>
        <w:jc w:val="center"/>
        <w:rPr>
          <w:b/>
          <w:sz w:val="44"/>
          <w:szCs w:val="44"/>
        </w:rPr>
      </w:pPr>
      <w:r w:rsidRPr="00040393">
        <w:rPr>
          <w:rFonts w:ascii="Times New Roman" w:hAnsi="Times New Roman"/>
          <w:b/>
          <w:sz w:val="44"/>
          <w:szCs w:val="44"/>
        </w:rPr>
        <w:t>общедоступной библиотеки</w:t>
      </w:r>
    </w:p>
    <w:p w:rsidR="00920B1E" w:rsidRDefault="00920B1E" w:rsidP="00FE1E8D">
      <w:pPr>
        <w:spacing w:line="276" w:lineRule="auto"/>
        <w:ind w:firstLine="0"/>
        <w:jc w:val="left"/>
      </w:pPr>
    </w:p>
    <w:p w:rsidR="00E93D03" w:rsidRDefault="00E93D03" w:rsidP="00FE1E8D">
      <w:pPr>
        <w:rPr>
          <w:sz w:val="28"/>
          <w:szCs w:val="28"/>
          <w:highlight w:val="green"/>
        </w:rPr>
      </w:pPr>
    </w:p>
    <w:p w:rsidR="00040393" w:rsidRDefault="00040393" w:rsidP="00FE1E8D">
      <w:pPr>
        <w:rPr>
          <w:sz w:val="28"/>
          <w:szCs w:val="28"/>
          <w:highlight w:val="green"/>
        </w:rPr>
      </w:pPr>
    </w:p>
    <w:p w:rsidR="00A36C6F" w:rsidRDefault="00A36C6F" w:rsidP="00FE1E8D">
      <w:pPr>
        <w:rPr>
          <w:sz w:val="28"/>
          <w:szCs w:val="28"/>
          <w:highlight w:val="green"/>
        </w:rPr>
      </w:pPr>
    </w:p>
    <w:p w:rsidR="00B35A9E" w:rsidRPr="00A36C6F" w:rsidRDefault="00F06BE5" w:rsidP="00F06BE5">
      <w:pPr>
        <w:jc w:val="center"/>
        <w:rPr>
          <w:b/>
          <w:sz w:val="32"/>
          <w:szCs w:val="32"/>
        </w:rPr>
      </w:pPr>
      <w:r w:rsidRPr="00A36C6F">
        <w:rPr>
          <w:b/>
          <w:sz w:val="32"/>
          <w:szCs w:val="32"/>
        </w:rPr>
        <w:t>Рекомендации органам государственной власти субъектов Российской Федерации и органам муниципальной власти</w:t>
      </w:r>
    </w:p>
    <w:p w:rsidR="00B35A9E" w:rsidRPr="001C2C8D" w:rsidRDefault="00B35A9E" w:rsidP="003D32F3">
      <w:pPr>
        <w:pStyle w:val="af8"/>
        <w:keepNext w:val="0"/>
        <w:keepLines w:val="0"/>
        <w:pageBreakBefore/>
        <w:spacing w:before="720" w:after="720"/>
        <w:jc w:val="center"/>
        <w:rPr>
          <w:rFonts w:ascii="Times New Roman" w:hAnsi="Times New Roman"/>
          <w:b w:val="0"/>
          <w:color w:val="auto"/>
          <w:sz w:val="36"/>
          <w:szCs w:val="36"/>
        </w:rPr>
      </w:pPr>
      <w:bookmarkStart w:id="1" w:name="_Toc386995323"/>
      <w:bookmarkStart w:id="2" w:name="_Toc373443341"/>
      <w:bookmarkStart w:id="3" w:name="_Toc386393885"/>
      <w:r w:rsidRPr="001C2C8D">
        <w:rPr>
          <w:rFonts w:ascii="Times New Roman" w:hAnsi="Times New Roman"/>
          <w:b w:val="0"/>
          <w:color w:val="auto"/>
          <w:sz w:val="36"/>
          <w:szCs w:val="36"/>
        </w:rPr>
        <w:lastRenderedPageBreak/>
        <w:t>Оглавление</w:t>
      </w:r>
    </w:p>
    <w:p w:rsidR="003D32F3" w:rsidRPr="003D32F3" w:rsidRDefault="00831CF7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84117C">
        <w:rPr>
          <w:sz w:val="28"/>
          <w:szCs w:val="28"/>
        </w:rPr>
        <w:fldChar w:fldCharType="begin"/>
      </w:r>
      <w:r w:rsidR="00B35A9E" w:rsidRPr="0084117C">
        <w:rPr>
          <w:sz w:val="28"/>
          <w:szCs w:val="28"/>
        </w:rPr>
        <w:instrText xml:space="preserve"> TOC \o "1-3" \h \z \u </w:instrText>
      </w:r>
      <w:r w:rsidRPr="0084117C">
        <w:rPr>
          <w:sz w:val="28"/>
          <w:szCs w:val="28"/>
        </w:rPr>
        <w:fldChar w:fldCharType="separate"/>
      </w:r>
      <w:hyperlink w:anchor="_Toc402178921" w:history="1">
        <w:r w:rsidR="003D32F3" w:rsidRPr="003D32F3">
          <w:rPr>
            <w:rStyle w:val="af"/>
            <w:noProof/>
            <w:sz w:val="28"/>
            <w:szCs w:val="28"/>
          </w:rPr>
          <w:t>1.</w:t>
        </w:r>
        <w:r w:rsidR="003D32F3" w:rsidRPr="003D32F3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="003D32F3" w:rsidRPr="003D32F3">
          <w:rPr>
            <w:rStyle w:val="af"/>
            <w:noProof/>
            <w:sz w:val="28"/>
            <w:szCs w:val="28"/>
          </w:rPr>
          <w:t>Общие положения</w:t>
        </w:r>
        <w:r w:rsidR="003D32F3" w:rsidRPr="003D32F3">
          <w:rPr>
            <w:noProof/>
            <w:webHidden/>
            <w:sz w:val="28"/>
            <w:szCs w:val="28"/>
          </w:rPr>
          <w:tab/>
        </w:r>
        <w:r w:rsidRPr="003D32F3">
          <w:rPr>
            <w:noProof/>
            <w:webHidden/>
            <w:sz w:val="28"/>
            <w:szCs w:val="28"/>
          </w:rPr>
          <w:fldChar w:fldCharType="begin"/>
        </w:r>
        <w:r w:rsidR="003D32F3" w:rsidRPr="003D32F3">
          <w:rPr>
            <w:noProof/>
            <w:webHidden/>
            <w:sz w:val="28"/>
            <w:szCs w:val="28"/>
          </w:rPr>
          <w:instrText xml:space="preserve"> PAGEREF _Toc402178921 \h </w:instrText>
        </w:r>
        <w:r w:rsidRPr="003D32F3">
          <w:rPr>
            <w:noProof/>
            <w:webHidden/>
            <w:sz w:val="28"/>
            <w:szCs w:val="28"/>
          </w:rPr>
        </w:r>
        <w:r w:rsidRPr="003D32F3">
          <w:rPr>
            <w:noProof/>
            <w:webHidden/>
            <w:sz w:val="28"/>
            <w:szCs w:val="28"/>
          </w:rPr>
          <w:fldChar w:fldCharType="separate"/>
        </w:r>
        <w:r w:rsidR="00F603DE">
          <w:rPr>
            <w:noProof/>
            <w:webHidden/>
            <w:sz w:val="28"/>
            <w:szCs w:val="28"/>
          </w:rPr>
          <w:t>2</w:t>
        </w:r>
        <w:r w:rsidRPr="003D32F3">
          <w:rPr>
            <w:noProof/>
            <w:webHidden/>
            <w:sz w:val="28"/>
            <w:szCs w:val="28"/>
          </w:rPr>
          <w:fldChar w:fldCharType="end"/>
        </w:r>
      </w:hyperlink>
    </w:p>
    <w:p w:rsidR="003D32F3" w:rsidRPr="003D32F3" w:rsidRDefault="002203CD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402178922" w:history="1">
        <w:r w:rsidR="003D32F3" w:rsidRPr="003D32F3">
          <w:rPr>
            <w:rStyle w:val="af"/>
            <w:noProof/>
            <w:sz w:val="28"/>
            <w:szCs w:val="28"/>
          </w:rPr>
          <w:t>2.</w:t>
        </w:r>
        <w:r w:rsidR="003D32F3" w:rsidRPr="003D32F3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="003D32F3" w:rsidRPr="003D32F3">
          <w:rPr>
            <w:rStyle w:val="af"/>
            <w:noProof/>
            <w:sz w:val="28"/>
            <w:szCs w:val="28"/>
          </w:rPr>
          <w:t>Используемые термины</w:t>
        </w:r>
        <w:r w:rsidR="003D32F3" w:rsidRPr="003D32F3">
          <w:rPr>
            <w:noProof/>
            <w:webHidden/>
            <w:sz w:val="28"/>
            <w:szCs w:val="28"/>
          </w:rPr>
          <w:tab/>
        </w:r>
        <w:r w:rsidR="00831CF7" w:rsidRPr="003D32F3">
          <w:rPr>
            <w:noProof/>
            <w:webHidden/>
            <w:sz w:val="28"/>
            <w:szCs w:val="28"/>
          </w:rPr>
          <w:fldChar w:fldCharType="begin"/>
        </w:r>
        <w:r w:rsidR="003D32F3" w:rsidRPr="003D32F3">
          <w:rPr>
            <w:noProof/>
            <w:webHidden/>
            <w:sz w:val="28"/>
            <w:szCs w:val="28"/>
          </w:rPr>
          <w:instrText xml:space="preserve"> PAGEREF _Toc402178922 \h </w:instrText>
        </w:r>
        <w:r w:rsidR="00831CF7" w:rsidRPr="003D32F3">
          <w:rPr>
            <w:noProof/>
            <w:webHidden/>
            <w:sz w:val="28"/>
            <w:szCs w:val="28"/>
          </w:rPr>
        </w:r>
        <w:r w:rsidR="00831CF7" w:rsidRPr="003D32F3">
          <w:rPr>
            <w:noProof/>
            <w:webHidden/>
            <w:sz w:val="28"/>
            <w:szCs w:val="28"/>
          </w:rPr>
          <w:fldChar w:fldCharType="separate"/>
        </w:r>
        <w:r w:rsidR="00F603DE">
          <w:rPr>
            <w:noProof/>
            <w:webHidden/>
            <w:sz w:val="28"/>
            <w:szCs w:val="28"/>
          </w:rPr>
          <w:t>3</w:t>
        </w:r>
        <w:r w:rsidR="00831CF7" w:rsidRPr="003D32F3">
          <w:rPr>
            <w:noProof/>
            <w:webHidden/>
            <w:sz w:val="28"/>
            <w:szCs w:val="28"/>
          </w:rPr>
          <w:fldChar w:fldCharType="end"/>
        </w:r>
      </w:hyperlink>
    </w:p>
    <w:p w:rsidR="003D32F3" w:rsidRPr="003D32F3" w:rsidRDefault="002203CD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402178923" w:history="1">
        <w:r w:rsidR="003D32F3" w:rsidRPr="003D32F3">
          <w:rPr>
            <w:rStyle w:val="af"/>
            <w:noProof/>
            <w:sz w:val="28"/>
            <w:szCs w:val="28"/>
          </w:rPr>
          <w:t>3.</w:t>
        </w:r>
        <w:r w:rsidR="003D32F3" w:rsidRPr="003D32F3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="003D32F3" w:rsidRPr="003D32F3">
          <w:rPr>
            <w:rStyle w:val="af"/>
            <w:noProof/>
            <w:sz w:val="28"/>
            <w:szCs w:val="28"/>
          </w:rPr>
          <w:t>Деятельность общедоступной библиотеки: задачи, виды и принципы</w:t>
        </w:r>
        <w:r w:rsidR="003D32F3" w:rsidRPr="003D32F3">
          <w:rPr>
            <w:noProof/>
            <w:webHidden/>
            <w:sz w:val="28"/>
            <w:szCs w:val="28"/>
          </w:rPr>
          <w:tab/>
        </w:r>
        <w:r w:rsidR="00831CF7" w:rsidRPr="003D32F3">
          <w:rPr>
            <w:noProof/>
            <w:webHidden/>
            <w:sz w:val="28"/>
            <w:szCs w:val="28"/>
          </w:rPr>
          <w:fldChar w:fldCharType="begin"/>
        </w:r>
        <w:r w:rsidR="003D32F3" w:rsidRPr="003D32F3">
          <w:rPr>
            <w:noProof/>
            <w:webHidden/>
            <w:sz w:val="28"/>
            <w:szCs w:val="28"/>
          </w:rPr>
          <w:instrText xml:space="preserve"> PAGEREF _Toc402178923 \h </w:instrText>
        </w:r>
        <w:r w:rsidR="00831CF7" w:rsidRPr="003D32F3">
          <w:rPr>
            <w:noProof/>
            <w:webHidden/>
            <w:sz w:val="28"/>
            <w:szCs w:val="28"/>
          </w:rPr>
        </w:r>
        <w:r w:rsidR="00831CF7" w:rsidRPr="003D32F3">
          <w:rPr>
            <w:noProof/>
            <w:webHidden/>
            <w:sz w:val="28"/>
            <w:szCs w:val="28"/>
          </w:rPr>
          <w:fldChar w:fldCharType="separate"/>
        </w:r>
        <w:r w:rsidR="00F603DE">
          <w:rPr>
            <w:noProof/>
            <w:webHidden/>
            <w:sz w:val="28"/>
            <w:szCs w:val="28"/>
          </w:rPr>
          <w:t>4</w:t>
        </w:r>
        <w:r w:rsidR="00831CF7" w:rsidRPr="003D32F3">
          <w:rPr>
            <w:noProof/>
            <w:webHidden/>
            <w:sz w:val="28"/>
            <w:szCs w:val="28"/>
          </w:rPr>
          <w:fldChar w:fldCharType="end"/>
        </w:r>
      </w:hyperlink>
    </w:p>
    <w:p w:rsidR="003D32F3" w:rsidRPr="003D32F3" w:rsidRDefault="002203CD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402178924" w:history="1">
        <w:r w:rsidR="003D32F3" w:rsidRPr="003D32F3">
          <w:rPr>
            <w:rStyle w:val="af"/>
            <w:noProof/>
            <w:sz w:val="28"/>
            <w:szCs w:val="28"/>
          </w:rPr>
          <w:t>4.</w:t>
        </w:r>
        <w:r w:rsidR="003D32F3" w:rsidRPr="003D32F3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="003D32F3" w:rsidRPr="003D32F3">
          <w:rPr>
            <w:rStyle w:val="af"/>
            <w:noProof/>
            <w:sz w:val="28"/>
            <w:szCs w:val="28"/>
          </w:rPr>
          <w:t>Основные направления развития общедоступных библиотек</w:t>
        </w:r>
        <w:r w:rsidR="003D32F3" w:rsidRPr="003D32F3">
          <w:rPr>
            <w:noProof/>
            <w:webHidden/>
            <w:sz w:val="28"/>
            <w:szCs w:val="28"/>
          </w:rPr>
          <w:tab/>
        </w:r>
        <w:r w:rsidR="00831CF7" w:rsidRPr="003D32F3">
          <w:rPr>
            <w:noProof/>
            <w:webHidden/>
            <w:sz w:val="28"/>
            <w:szCs w:val="28"/>
          </w:rPr>
          <w:fldChar w:fldCharType="begin"/>
        </w:r>
        <w:r w:rsidR="003D32F3" w:rsidRPr="003D32F3">
          <w:rPr>
            <w:noProof/>
            <w:webHidden/>
            <w:sz w:val="28"/>
            <w:szCs w:val="28"/>
          </w:rPr>
          <w:instrText xml:space="preserve"> PAGEREF _Toc402178924 \h </w:instrText>
        </w:r>
        <w:r w:rsidR="00831CF7" w:rsidRPr="003D32F3">
          <w:rPr>
            <w:noProof/>
            <w:webHidden/>
            <w:sz w:val="28"/>
            <w:szCs w:val="28"/>
          </w:rPr>
        </w:r>
        <w:r w:rsidR="00831CF7" w:rsidRPr="003D32F3">
          <w:rPr>
            <w:noProof/>
            <w:webHidden/>
            <w:sz w:val="28"/>
            <w:szCs w:val="28"/>
          </w:rPr>
          <w:fldChar w:fldCharType="separate"/>
        </w:r>
        <w:r w:rsidR="00F603DE">
          <w:rPr>
            <w:noProof/>
            <w:webHidden/>
            <w:sz w:val="28"/>
            <w:szCs w:val="28"/>
          </w:rPr>
          <w:t>8</w:t>
        </w:r>
        <w:r w:rsidR="00831CF7" w:rsidRPr="003D32F3">
          <w:rPr>
            <w:noProof/>
            <w:webHidden/>
            <w:sz w:val="28"/>
            <w:szCs w:val="28"/>
          </w:rPr>
          <w:fldChar w:fldCharType="end"/>
        </w:r>
      </w:hyperlink>
    </w:p>
    <w:p w:rsidR="003D32F3" w:rsidRPr="003D32F3" w:rsidRDefault="002203CD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402178925" w:history="1">
        <w:r w:rsidR="003D32F3" w:rsidRPr="003D32F3">
          <w:rPr>
            <w:rStyle w:val="af"/>
            <w:noProof/>
            <w:sz w:val="28"/>
            <w:szCs w:val="28"/>
          </w:rPr>
          <w:t>5. Перечень основных показателей и критериев качества при предоставлении государственных или муниципальных услуг и выполнении работ общедоступной библиотекой</w:t>
        </w:r>
        <w:r w:rsidR="003D32F3" w:rsidRPr="003D32F3">
          <w:rPr>
            <w:noProof/>
            <w:webHidden/>
            <w:sz w:val="28"/>
            <w:szCs w:val="28"/>
          </w:rPr>
          <w:tab/>
        </w:r>
        <w:r w:rsidR="00831CF7" w:rsidRPr="003D32F3">
          <w:rPr>
            <w:noProof/>
            <w:webHidden/>
            <w:sz w:val="28"/>
            <w:szCs w:val="28"/>
          </w:rPr>
          <w:fldChar w:fldCharType="begin"/>
        </w:r>
        <w:r w:rsidR="003D32F3" w:rsidRPr="003D32F3">
          <w:rPr>
            <w:noProof/>
            <w:webHidden/>
            <w:sz w:val="28"/>
            <w:szCs w:val="28"/>
          </w:rPr>
          <w:instrText xml:space="preserve"> PAGEREF _Toc402178925 \h </w:instrText>
        </w:r>
        <w:r w:rsidR="00831CF7" w:rsidRPr="003D32F3">
          <w:rPr>
            <w:noProof/>
            <w:webHidden/>
            <w:sz w:val="28"/>
            <w:szCs w:val="28"/>
          </w:rPr>
        </w:r>
        <w:r w:rsidR="00831CF7" w:rsidRPr="003D32F3">
          <w:rPr>
            <w:noProof/>
            <w:webHidden/>
            <w:sz w:val="28"/>
            <w:szCs w:val="28"/>
          </w:rPr>
          <w:fldChar w:fldCharType="separate"/>
        </w:r>
        <w:r w:rsidR="00F603DE">
          <w:rPr>
            <w:noProof/>
            <w:webHidden/>
            <w:sz w:val="28"/>
            <w:szCs w:val="28"/>
          </w:rPr>
          <w:t>10</w:t>
        </w:r>
        <w:r w:rsidR="00831CF7" w:rsidRPr="003D32F3">
          <w:rPr>
            <w:noProof/>
            <w:webHidden/>
            <w:sz w:val="28"/>
            <w:szCs w:val="28"/>
          </w:rPr>
          <w:fldChar w:fldCharType="end"/>
        </w:r>
      </w:hyperlink>
    </w:p>
    <w:p w:rsidR="003D32F3" w:rsidRPr="003D32F3" w:rsidRDefault="002203CD">
      <w:pPr>
        <w:pStyle w:val="21"/>
        <w:rPr>
          <w:rFonts w:asciiTheme="minorHAnsi" w:eastAsiaTheme="minorEastAsia" w:hAnsiTheme="minorHAnsi" w:cstheme="minorBidi"/>
          <w:lang w:eastAsia="ru-RU"/>
        </w:rPr>
      </w:pPr>
      <w:hyperlink w:anchor="_Toc402178926" w:history="1">
        <w:r w:rsidR="003D32F3" w:rsidRPr="003D32F3">
          <w:rPr>
            <w:rStyle w:val="af"/>
          </w:rPr>
          <w:t>5.1.</w:t>
        </w:r>
        <w:r w:rsidR="003D32F3" w:rsidRPr="003D32F3">
          <w:rPr>
            <w:rFonts w:asciiTheme="minorHAnsi" w:eastAsiaTheme="minorEastAsia" w:hAnsiTheme="minorHAnsi" w:cstheme="minorBidi"/>
            <w:lang w:eastAsia="ru-RU"/>
          </w:rPr>
          <w:tab/>
        </w:r>
        <w:r w:rsidR="003D32F3" w:rsidRPr="003D32F3">
          <w:rPr>
            <w:rStyle w:val="af"/>
          </w:rPr>
          <w:t>Услуги.</w:t>
        </w:r>
        <w:r w:rsidR="003D32F3" w:rsidRPr="003D32F3">
          <w:rPr>
            <w:webHidden/>
          </w:rPr>
          <w:tab/>
        </w:r>
        <w:r w:rsidR="00831CF7" w:rsidRPr="003D32F3">
          <w:rPr>
            <w:webHidden/>
          </w:rPr>
          <w:fldChar w:fldCharType="begin"/>
        </w:r>
        <w:r w:rsidR="003D32F3" w:rsidRPr="003D32F3">
          <w:rPr>
            <w:webHidden/>
          </w:rPr>
          <w:instrText xml:space="preserve"> PAGEREF _Toc402178926 \h </w:instrText>
        </w:r>
        <w:r w:rsidR="00831CF7" w:rsidRPr="003D32F3">
          <w:rPr>
            <w:webHidden/>
          </w:rPr>
        </w:r>
        <w:r w:rsidR="00831CF7" w:rsidRPr="003D32F3">
          <w:rPr>
            <w:webHidden/>
          </w:rPr>
          <w:fldChar w:fldCharType="separate"/>
        </w:r>
        <w:r w:rsidR="00F603DE">
          <w:rPr>
            <w:webHidden/>
          </w:rPr>
          <w:t>10</w:t>
        </w:r>
        <w:r w:rsidR="00831CF7" w:rsidRPr="003D32F3">
          <w:rPr>
            <w:webHidden/>
          </w:rPr>
          <w:fldChar w:fldCharType="end"/>
        </w:r>
      </w:hyperlink>
    </w:p>
    <w:p w:rsidR="003D32F3" w:rsidRPr="003D32F3" w:rsidRDefault="002203CD">
      <w:pPr>
        <w:pStyle w:val="21"/>
        <w:rPr>
          <w:rFonts w:asciiTheme="minorHAnsi" w:eastAsiaTheme="minorEastAsia" w:hAnsiTheme="minorHAnsi" w:cstheme="minorBidi"/>
          <w:lang w:eastAsia="ru-RU"/>
        </w:rPr>
      </w:pPr>
      <w:hyperlink w:anchor="_Toc402178927" w:history="1">
        <w:r w:rsidR="003D32F3" w:rsidRPr="003D32F3">
          <w:rPr>
            <w:rStyle w:val="af"/>
          </w:rPr>
          <w:t>5.2. Работы.</w:t>
        </w:r>
        <w:r w:rsidR="003D32F3" w:rsidRPr="003D32F3">
          <w:rPr>
            <w:webHidden/>
          </w:rPr>
          <w:tab/>
        </w:r>
        <w:r w:rsidR="00831CF7" w:rsidRPr="003D32F3">
          <w:rPr>
            <w:webHidden/>
          </w:rPr>
          <w:fldChar w:fldCharType="begin"/>
        </w:r>
        <w:r w:rsidR="003D32F3" w:rsidRPr="003D32F3">
          <w:rPr>
            <w:webHidden/>
          </w:rPr>
          <w:instrText xml:space="preserve"> PAGEREF _Toc402178927 \h </w:instrText>
        </w:r>
        <w:r w:rsidR="00831CF7" w:rsidRPr="003D32F3">
          <w:rPr>
            <w:webHidden/>
          </w:rPr>
        </w:r>
        <w:r w:rsidR="00831CF7" w:rsidRPr="003D32F3">
          <w:rPr>
            <w:webHidden/>
          </w:rPr>
          <w:fldChar w:fldCharType="separate"/>
        </w:r>
        <w:r w:rsidR="00F603DE">
          <w:rPr>
            <w:webHidden/>
          </w:rPr>
          <w:t>12</w:t>
        </w:r>
        <w:r w:rsidR="00831CF7" w:rsidRPr="003D32F3">
          <w:rPr>
            <w:webHidden/>
          </w:rPr>
          <w:fldChar w:fldCharType="end"/>
        </w:r>
      </w:hyperlink>
    </w:p>
    <w:p w:rsidR="003D32F3" w:rsidRPr="003D32F3" w:rsidRDefault="002203CD">
      <w:pPr>
        <w:pStyle w:val="21"/>
        <w:rPr>
          <w:rFonts w:asciiTheme="minorHAnsi" w:eastAsiaTheme="minorEastAsia" w:hAnsiTheme="minorHAnsi" w:cstheme="minorBidi"/>
          <w:lang w:eastAsia="ru-RU"/>
        </w:rPr>
      </w:pPr>
      <w:hyperlink w:anchor="_Toc402178928" w:history="1">
        <w:r w:rsidR="003D32F3" w:rsidRPr="003D32F3">
          <w:rPr>
            <w:rStyle w:val="af"/>
          </w:rPr>
          <w:t>5.3.</w:t>
        </w:r>
        <w:r w:rsidR="003D32F3" w:rsidRPr="003D32F3">
          <w:rPr>
            <w:rFonts w:asciiTheme="minorHAnsi" w:eastAsiaTheme="minorEastAsia" w:hAnsiTheme="minorHAnsi" w:cstheme="minorBidi"/>
            <w:lang w:eastAsia="ru-RU"/>
          </w:rPr>
          <w:tab/>
        </w:r>
        <w:r w:rsidR="003D32F3" w:rsidRPr="003D32F3">
          <w:rPr>
            <w:rStyle w:val="af"/>
          </w:rPr>
          <w:t>Виды деятельности (услуги и работы), приоритетные для каждого уровня библиотек</w:t>
        </w:r>
        <w:r w:rsidR="003D32F3" w:rsidRPr="003D32F3">
          <w:rPr>
            <w:webHidden/>
          </w:rPr>
          <w:tab/>
        </w:r>
        <w:r w:rsidR="00831CF7" w:rsidRPr="003D32F3">
          <w:rPr>
            <w:webHidden/>
          </w:rPr>
          <w:fldChar w:fldCharType="begin"/>
        </w:r>
        <w:r w:rsidR="003D32F3" w:rsidRPr="003D32F3">
          <w:rPr>
            <w:webHidden/>
          </w:rPr>
          <w:instrText xml:space="preserve"> PAGEREF _Toc402178928 \h </w:instrText>
        </w:r>
        <w:r w:rsidR="00831CF7" w:rsidRPr="003D32F3">
          <w:rPr>
            <w:webHidden/>
          </w:rPr>
        </w:r>
        <w:r w:rsidR="00831CF7" w:rsidRPr="003D32F3">
          <w:rPr>
            <w:webHidden/>
          </w:rPr>
          <w:fldChar w:fldCharType="separate"/>
        </w:r>
        <w:r w:rsidR="00F603DE">
          <w:rPr>
            <w:webHidden/>
          </w:rPr>
          <w:t>13</w:t>
        </w:r>
        <w:r w:rsidR="00831CF7" w:rsidRPr="003D32F3">
          <w:rPr>
            <w:webHidden/>
          </w:rPr>
          <w:fldChar w:fldCharType="end"/>
        </w:r>
      </w:hyperlink>
    </w:p>
    <w:p w:rsidR="003D32F3" w:rsidRDefault="002203CD">
      <w:pPr>
        <w:pStyle w:val="1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02178929" w:history="1">
        <w:r w:rsidR="003D32F3" w:rsidRPr="003D32F3">
          <w:rPr>
            <w:rStyle w:val="af"/>
            <w:noProof/>
            <w:sz w:val="28"/>
            <w:szCs w:val="28"/>
          </w:rPr>
          <w:t>6. Законодательная и нормативная правовая база</w:t>
        </w:r>
        <w:r w:rsidR="003D32F3" w:rsidRPr="003D32F3">
          <w:rPr>
            <w:noProof/>
            <w:webHidden/>
            <w:sz w:val="28"/>
            <w:szCs w:val="28"/>
          </w:rPr>
          <w:tab/>
        </w:r>
        <w:r w:rsidR="00831CF7" w:rsidRPr="003D32F3">
          <w:rPr>
            <w:noProof/>
            <w:webHidden/>
            <w:sz w:val="28"/>
            <w:szCs w:val="28"/>
          </w:rPr>
          <w:fldChar w:fldCharType="begin"/>
        </w:r>
        <w:r w:rsidR="003D32F3" w:rsidRPr="003D32F3">
          <w:rPr>
            <w:noProof/>
            <w:webHidden/>
            <w:sz w:val="28"/>
            <w:szCs w:val="28"/>
          </w:rPr>
          <w:instrText xml:space="preserve"> PAGEREF _Toc402178929 \h </w:instrText>
        </w:r>
        <w:r w:rsidR="00831CF7" w:rsidRPr="003D32F3">
          <w:rPr>
            <w:noProof/>
            <w:webHidden/>
            <w:sz w:val="28"/>
            <w:szCs w:val="28"/>
          </w:rPr>
        </w:r>
        <w:r w:rsidR="00831CF7" w:rsidRPr="003D32F3">
          <w:rPr>
            <w:noProof/>
            <w:webHidden/>
            <w:sz w:val="28"/>
            <w:szCs w:val="28"/>
          </w:rPr>
          <w:fldChar w:fldCharType="separate"/>
        </w:r>
        <w:r w:rsidR="00F603DE">
          <w:rPr>
            <w:noProof/>
            <w:webHidden/>
            <w:sz w:val="28"/>
            <w:szCs w:val="28"/>
          </w:rPr>
          <w:t>14</w:t>
        </w:r>
        <w:r w:rsidR="00831CF7" w:rsidRPr="003D32F3">
          <w:rPr>
            <w:noProof/>
            <w:webHidden/>
            <w:sz w:val="28"/>
            <w:szCs w:val="28"/>
          </w:rPr>
          <w:fldChar w:fldCharType="end"/>
        </w:r>
      </w:hyperlink>
    </w:p>
    <w:p w:rsidR="00B35A9E" w:rsidRDefault="00831CF7" w:rsidP="00FE1E8D">
      <w:r w:rsidRPr="0084117C">
        <w:rPr>
          <w:b/>
          <w:bCs/>
          <w:sz w:val="28"/>
          <w:szCs w:val="28"/>
        </w:rPr>
        <w:fldChar w:fldCharType="end"/>
      </w:r>
    </w:p>
    <w:p w:rsidR="001E0ACC" w:rsidRPr="001E0ACC" w:rsidRDefault="001E0ACC" w:rsidP="00FE1E8D">
      <w:pPr>
        <w:ind w:firstLine="0"/>
        <w:rPr>
          <w:sz w:val="28"/>
          <w:szCs w:val="28"/>
        </w:rPr>
      </w:pPr>
    </w:p>
    <w:p w:rsidR="00330816" w:rsidRDefault="001C2C8D" w:rsidP="001C2C8D">
      <w:pPr>
        <w:jc w:val="right"/>
        <w:rPr>
          <w:b/>
          <w:i/>
        </w:rPr>
      </w:pPr>
      <w:bookmarkStart w:id="4" w:name="_Toc387701610"/>
      <w:bookmarkStart w:id="5" w:name="_Toc396323412"/>
      <w:r>
        <w:rPr>
          <w:b/>
          <w:i/>
        </w:rPr>
        <w:br w:type="page"/>
      </w:r>
      <w:r w:rsidR="00C24F38" w:rsidRPr="001C2C8D">
        <w:rPr>
          <w:b/>
          <w:i/>
        </w:rPr>
        <w:lastRenderedPageBreak/>
        <w:t xml:space="preserve">Одобрен </w:t>
      </w:r>
    </w:p>
    <w:p w:rsidR="00C24F38" w:rsidRPr="001C2C8D" w:rsidRDefault="00C24F38" w:rsidP="001C2C8D">
      <w:pPr>
        <w:jc w:val="right"/>
        <w:rPr>
          <w:b/>
          <w:i/>
        </w:rPr>
      </w:pPr>
      <w:r w:rsidRPr="001C2C8D">
        <w:rPr>
          <w:b/>
          <w:i/>
        </w:rPr>
        <w:t>Российской библиотечной ассоциацией</w:t>
      </w:r>
    </w:p>
    <w:p w:rsidR="00E93D03" w:rsidRDefault="00E93D03" w:rsidP="00693258">
      <w:pPr>
        <w:pStyle w:val="1"/>
        <w:pageBreakBefore w:val="0"/>
        <w:numPr>
          <w:ilvl w:val="0"/>
          <w:numId w:val="24"/>
        </w:numPr>
        <w:spacing w:before="480" w:after="120"/>
        <w:ind w:left="714" w:hanging="357"/>
        <w:rPr>
          <w:sz w:val="32"/>
        </w:rPr>
      </w:pPr>
      <w:bookmarkStart w:id="6" w:name="_Toc402178921"/>
      <w:r w:rsidRPr="008A1CB1">
        <w:rPr>
          <w:sz w:val="32"/>
        </w:rPr>
        <w:t>Общие положения</w:t>
      </w:r>
      <w:bookmarkEnd w:id="1"/>
      <w:bookmarkEnd w:id="2"/>
      <w:bookmarkEnd w:id="3"/>
      <w:bookmarkEnd w:id="4"/>
      <w:bookmarkEnd w:id="5"/>
      <w:bookmarkEnd w:id="6"/>
    </w:p>
    <w:p w:rsidR="009F4631" w:rsidRDefault="00B64A49" w:rsidP="009F4631">
      <w:pPr>
        <w:spacing w:line="276" w:lineRule="auto"/>
        <w:rPr>
          <w:spacing w:val="-4"/>
          <w:sz w:val="28"/>
          <w:szCs w:val="28"/>
        </w:rPr>
      </w:pPr>
      <w:r w:rsidRPr="00B64A49">
        <w:rPr>
          <w:rStyle w:val="hps"/>
          <w:color w:val="000000"/>
          <w:spacing w:val="-5"/>
          <w:sz w:val="28"/>
          <w:szCs w:val="28"/>
        </w:rPr>
        <w:t>Актуальность разработки</w:t>
      </w:r>
      <w:r w:rsidRPr="00FE1E8D">
        <w:rPr>
          <w:rStyle w:val="hps"/>
          <w:color w:val="000000"/>
          <w:spacing w:val="-5"/>
          <w:sz w:val="28"/>
          <w:szCs w:val="28"/>
        </w:rPr>
        <w:t xml:space="preserve"> Модельного стандарта</w:t>
      </w:r>
      <w:r w:rsidRPr="00FE1E8D">
        <w:rPr>
          <w:rStyle w:val="hps"/>
          <w:i/>
          <w:color w:val="000000"/>
          <w:spacing w:val="-5"/>
          <w:sz w:val="28"/>
          <w:szCs w:val="28"/>
        </w:rPr>
        <w:t xml:space="preserve"> </w:t>
      </w:r>
      <w:r w:rsidRPr="00B64A49">
        <w:rPr>
          <w:rStyle w:val="hps"/>
          <w:color w:val="000000"/>
          <w:spacing w:val="-5"/>
          <w:sz w:val="28"/>
          <w:szCs w:val="28"/>
        </w:rPr>
        <w:t>деятельности общедоступной библиотеки (далее – Модельный стандарт)</w:t>
      </w:r>
      <w:r>
        <w:rPr>
          <w:rStyle w:val="hps"/>
          <w:i/>
          <w:color w:val="000000"/>
          <w:spacing w:val="-5"/>
          <w:sz w:val="28"/>
          <w:szCs w:val="28"/>
        </w:rPr>
        <w:t xml:space="preserve"> </w:t>
      </w:r>
      <w:r w:rsidRPr="00FE1E8D">
        <w:rPr>
          <w:rStyle w:val="hps"/>
          <w:color w:val="000000"/>
          <w:spacing w:val="-5"/>
          <w:sz w:val="28"/>
          <w:szCs w:val="28"/>
        </w:rPr>
        <w:t>обусловлена технологически</w:t>
      </w:r>
      <w:r>
        <w:rPr>
          <w:rStyle w:val="hps"/>
          <w:color w:val="000000"/>
          <w:spacing w:val="-5"/>
          <w:sz w:val="28"/>
          <w:szCs w:val="28"/>
        </w:rPr>
        <w:t>ми</w:t>
      </w:r>
      <w:r w:rsidRPr="00FE1E8D">
        <w:rPr>
          <w:rStyle w:val="hps"/>
          <w:color w:val="000000"/>
          <w:spacing w:val="-5"/>
          <w:sz w:val="28"/>
          <w:szCs w:val="28"/>
        </w:rPr>
        <w:t xml:space="preserve"> инноваци</w:t>
      </w:r>
      <w:r>
        <w:rPr>
          <w:rStyle w:val="hps"/>
          <w:color w:val="000000"/>
          <w:spacing w:val="-5"/>
          <w:sz w:val="28"/>
          <w:szCs w:val="28"/>
        </w:rPr>
        <w:t>ям</w:t>
      </w:r>
      <w:r w:rsidRPr="00FE1E8D">
        <w:rPr>
          <w:rStyle w:val="hps"/>
          <w:color w:val="000000"/>
          <w:spacing w:val="-5"/>
          <w:sz w:val="28"/>
          <w:szCs w:val="28"/>
        </w:rPr>
        <w:t xml:space="preserve">и </w:t>
      </w:r>
      <w:r>
        <w:rPr>
          <w:rStyle w:val="hps"/>
          <w:color w:val="000000"/>
          <w:spacing w:val="-5"/>
          <w:sz w:val="28"/>
          <w:szCs w:val="28"/>
        </w:rPr>
        <w:t>в</w:t>
      </w:r>
      <w:r w:rsidRPr="00FE1E8D">
        <w:rPr>
          <w:rStyle w:val="hps"/>
          <w:color w:val="000000"/>
          <w:spacing w:val="-5"/>
          <w:sz w:val="28"/>
          <w:szCs w:val="28"/>
        </w:rPr>
        <w:t xml:space="preserve"> современно</w:t>
      </w:r>
      <w:r>
        <w:rPr>
          <w:rStyle w:val="hps"/>
          <w:color w:val="000000"/>
          <w:spacing w:val="-5"/>
          <w:sz w:val="28"/>
          <w:szCs w:val="28"/>
        </w:rPr>
        <w:t>м</w:t>
      </w:r>
      <w:r w:rsidRPr="00FE1E8D">
        <w:rPr>
          <w:rStyle w:val="hps"/>
          <w:color w:val="000000"/>
          <w:spacing w:val="-5"/>
          <w:sz w:val="28"/>
          <w:szCs w:val="28"/>
        </w:rPr>
        <w:t xml:space="preserve"> обществ</w:t>
      </w:r>
      <w:r>
        <w:rPr>
          <w:rStyle w:val="hps"/>
          <w:color w:val="000000"/>
          <w:spacing w:val="-5"/>
          <w:sz w:val="28"/>
          <w:szCs w:val="28"/>
        </w:rPr>
        <w:t>е</w:t>
      </w:r>
      <w:r w:rsidRPr="00FE1E8D">
        <w:rPr>
          <w:rStyle w:val="hps"/>
          <w:color w:val="000000"/>
          <w:spacing w:val="-5"/>
          <w:sz w:val="28"/>
          <w:szCs w:val="28"/>
        </w:rPr>
        <w:t>, при котор</w:t>
      </w:r>
      <w:r>
        <w:rPr>
          <w:rStyle w:val="hps"/>
          <w:color w:val="000000"/>
          <w:spacing w:val="-5"/>
          <w:sz w:val="28"/>
          <w:szCs w:val="28"/>
        </w:rPr>
        <w:t>ых</w:t>
      </w:r>
      <w:r w:rsidRPr="00FE1E8D">
        <w:rPr>
          <w:rStyle w:val="hps"/>
          <w:color w:val="000000"/>
          <w:spacing w:val="-5"/>
          <w:sz w:val="28"/>
          <w:szCs w:val="28"/>
        </w:rPr>
        <w:t xml:space="preserve"> процессы создания, хранения</w:t>
      </w:r>
      <w:r w:rsidRPr="00FE1E8D">
        <w:rPr>
          <w:rStyle w:val="apple-style-span"/>
          <w:color w:val="000000"/>
          <w:spacing w:val="-5"/>
          <w:sz w:val="28"/>
          <w:szCs w:val="28"/>
        </w:rPr>
        <w:t xml:space="preserve">, доступа и </w:t>
      </w:r>
      <w:r w:rsidRPr="00FE1E8D">
        <w:rPr>
          <w:rStyle w:val="hps"/>
          <w:color w:val="000000"/>
          <w:spacing w:val="-5"/>
          <w:sz w:val="28"/>
          <w:szCs w:val="28"/>
        </w:rPr>
        <w:t>распространения информации, знаний и культурных ценностей претерпевают кардинальные изменения.</w:t>
      </w:r>
      <w:r>
        <w:rPr>
          <w:rStyle w:val="hps"/>
          <w:color w:val="000000"/>
          <w:spacing w:val="-5"/>
          <w:sz w:val="28"/>
          <w:szCs w:val="28"/>
        </w:rPr>
        <w:t xml:space="preserve"> </w:t>
      </w:r>
      <w:r w:rsidR="009F4631" w:rsidRPr="00C24F38">
        <w:rPr>
          <w:spacing w:val="-4"/>
          <w:sz w:val="28"/>
          <w:szCs w:val="28"/>
        </w:rPr>
        <w:t>Целью</w:t>
      </w:r>
      <w:r w:rsidR="009F4631" w:rsidRPr="00C459BB">
        <w:rPr>
          <w:spacing w:val="-4"/>
          <w:sz w:val="28"/>
          <w:szCs w:val="28"/>
        </w:rPr>
        <w:t xml:space="preserve"> настоящего Модельного стандарта является </w:t>
      </w:r>
      <w:r w:rsidR="009F4631">
        <w:rPr>
          <w:sz w:val="28"/>
          <w:szCs w:val="28"/>
        </w:rPr>
        <w:t>развитие библиотечно-информационной отрасли, упорядочивание деятельности библиотек в условиях постоянных общественных изменений, определение разны</w:t>
      </w:r>
      <w:r w:rsidR="00E46C49">
        <w:rPr>
          <w:sz w:val="28"/>
          <w:szCs w:val="28"/>
        </w:rPr>
        <w:t>х видов деятельности библиотек.</w:t>
      </w:r>
    </w:p>
    <w:p w:rsidR="00B64A49" w:rsidRDefault="00F30C3E" w:rsidP="00F30C3E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FE1E8D">
        <w:rPr>
          <w:spacing w:val="-4"/>
          <w:sz w:val="28"/>
          <w:szCs w:val="28"/>
        </w:rPr>
        <w:t xml:space="preserve">Идеология сегодняшних преобразований </w:t>
      </w:r>
      <w:r>
        <w:rPr>
          <w:spacing w:val="-4"/>
          <w:sz w:val="28"/>
          <w:szCs w:val="28"/>
        </w:rPr>
        <w:t xml:space="preserve">направлена на </w:t>
      </w:r>
      <w:r w:rsidRPr="00FE1E8D">
        <w:rPr>
          <w:spacing w:val="-4"/>
          <w:sz w:val="28"/>
          <w:szCs w:val="28"/>
        </w:rPr>
        <w:t>построение информационного</w:t>
      </w:r>
      <w:r>
        <w:rPr>
          <w:spacing w:val="-4"/>
          <w:sz w:val="28"/>
          <w:szCs w:val="28"/>
        </w:rPr>
        <w:t>, интеллектуально развитого</w:t>
      </w:r>
      <w:r w:rsidRPr="00FE1E8D">
        <w:rPr>
          <w:spacing w:val="-4"/>
          <w:sz w:val="28"/>
          <w:szCs w:val="28"/>
        </w:rPr>
        <w:t xml:space="preserve"> общества</w:t>
      </w:r>
      <w:r>
        <w:rPr>
          <w:spacing w:val="-4"/>
          <w:sz w:val="28"/>
          <w:szCs w:val="28"/>
        </w:rPr>
        <w:t xml:space="preserve">. </w:t>
      </w:r>
      <w:r w:rsidR="00B64A49">
        <w:rPr>
          <w:sz w:val="28"/>
          <w:szCs w:val="28"/>
        </w:rPr>
        <w:t xml:space="preserve">Важнейшей задачей государственной культурной политики является </w:t>
      </w:r>
      <w:r w:rsidR="00B64A49" w:rsidRPr="00D97E75">
        <w:rPr>
          <w:rFonts w:eastAsia="Times New Roman"/>
          <w:sz w:val="28"/>
          <w:szCs w:val="28"/>
          <w:lang w:eastAsia="ru-RU"/>
        </w:rPr>
        <w:t>расширени</w:t>
      </w:r>
      <w:r w:rsidR="00B64A49">
        <w:rPr>
          <w:rFonts w:eastAsia="Times New Roman"/>
          <w:sz w:val="28"/>
          <w:szCs w:val="28"/>
          <w:lang w:eastAsia="ru-RU"/>
        </w:rPr>
        <w:t>е</w:t>
      </w:r>
      <w:r w:rsidR="00B64A49" w:rsidRPr="00D97E75">
        <w:rPr>
          <w:rFonts w:eastAsia="Times New Roman"/>
          <w:sz w:val="28"/>
          <w:szCs w:val="28"/>
          <w:lang w:eastAsia="ru-RU"/>
        </w:rPr>
        <w:t xml:space="preserve"> доступности для граждан произведений классической и современной отечественной и </w:t>
      </w:r>
      <w:r w:rsidR="00B64A49">
        <w:rPr>
          <w:rFonts w:eastAsia="Times New Roman"/>
          <w:sz w:val="28"/>
          <w:szCs w:val="28"/>
          <w:lang w:eastAsia="ru-RU"/>
        </w:rPr>
        <w:t>зарубежной</w:t>
      </w:r>
      <w:r w:rsidR="00B64A49" w:rsidRPr="00D97E75">
        <w:rPr>
          <w:rFonts w:eastAsia="Times New Roman"/>
          <w:sz w:val="28"/>
          <w:szCs w:val="28"/>
          <w:lang w:eastAsia="ru-RU"/>
        </w:rPr>
        <w:t xml:space="preserve"> литературы, </w:t>
      </w:r>
      <w:r w:rsidR="00B64A49">
        <w:rPr>
          <w:rFonts w:eastAsia="Times New Roman"/>
          <w:sz w:val="28"/>
          <w:szCs w:val="28"/>
          <w:lang w:eastAsia="ru-RU"/>
        </w:rPr>
        <w:t xml:space="preserve">в том числе </w:t>
      </w:r>
      <w:r w:rsidR="00B64A49" w:rsidRPr="00D97E75">
        <w:rPr>
          <w:rFonts w:eastAsia="Times New Roman"/>
          <w:sz w:val="28"/>
          <w:szCs w:val="28"/>
          <w:lang w:eastAsia="ru-RU"/>
        </w:rPr>
        <w:t>литературы для детей</w:t>
      </w:r>
      <w:r w:rsidR="00B64A49">
        <w:rPr>
          <w:rFonts w:eastAsia="Times New Roman"/>
          <w:sz w:val="28"/>
          <w:szCs w:val="28"/>
          <w:lang w:eastAsia="ru-RU"/>
        </w:rPr>
        <w:t xml:space="preserve"> и </w:t>
      </w:r>
      <w:r w:rsidR="00B64A49" w:rsidRPr="00D97E75">
        <w:rPr>
          <w:rFonts w:eastAsia="Times New Roman"/>
          <w:sz w:val="28"/>
          <w:szCs w:val="28"/>
          <w:lang w:eastAsia="ru-RU"/>
        </w:rPr>
        <w:t>произведений, созданных на языках народов России.</w:t>
      </w:r>
    </w:p>
    <w:p w:rsidR="00B64A49" w:rsidRDefault="00F30C3E" w:rsidP="00B64A49">
      <w:pPr>
        <w:spacing w:line="276" w:lineRule="auto"/>
        <w:rPr>
          <w:color w:val="000000"/>
          <w:spacing w:val="-5"/>
          <w:sz w:val="28"/>
          <w:szCs w:val="28"/>
        </w:rPr>
      </w:pPr>
      <w:r w:rsidRPr="00FE1E8D">
        <w:rPr>
          <w:rStyle w:val="hps"/>
          <w:color w:val="000000"/>
          <w:spacing w:val="-5"/>
          <w:sz w:val="28"/>
          <w:szCs w:val="28"/>
        </w:rPr>
        <w:t>На протяжении веков библиотеки были собирателями интеллектуальной</w:t>
      </w:r>
      <w:r w:rsidRPr="00FE1E8D">
        <w:rPr>
          <w:rStyle w:val="apple-converted-space"/>
          <w:color w:val="000000"/>
          <w:spacing w:val="-5"/>
          <w:sz w:val="28"/>
          <w:szCs w:val="28"/>
        </w:rPr>
        <w:t xml:space="preserve"> </w:t>
      </w:r>
      <w:r w:rsidRPr="00FE1E8D">
        <w:rPr>
          <w:rStyle w:val="hps"/>
          <w:color w:val="000000"/>
          <w:spacing w:val="-5"/>
          <w:sz w:val="28"/>
          <w:szCs w:val="28"/>
        </w:rPr>
        <w:t xml:space="preserve">памяти наций и государств. </w:t>
      </w:r>
      <w:r w:rsidR="00B64A49" w:rsidRPr="00FE1E8D">
        <w:rPr>
          <w:rStyle w:val="hps"/>
          <w:color w:val="000000"/>
          <w:spacing w:val="-5"/>
          <w:sz w:val="28"/>
          <w:szCs w:val="28"/>
        </w:rPr>
        <w:t xml:space="preserve">В настоящее время библиотеки — </w:t>
      </w:r>
      <w:r w:rsidR="00B64A49">
        <w:rPr>
          <w:rStyle w:val="hps"/>
          <w:color w:val="000000"/>
          <w:spacing w:val="-5"/>
          <w:sz w:val="28"/>
          <w:szCs w:val="28"/>
        </w:rPr>
        <w:t xml:space="preserve">это </w:t>
      </w:r>
      <w:r w:rsidR="00B64A49" w:rsidRPr="00FE1E8D">
        <w:rPr>
          <w:rStyle w:val="hps"/>
          <w:color w:val="000000"/>
          <w:spacing w:val="-5"/>
          <w:sz w:val="28"/>
          <w:szCs w:val="28"/>
        </w:rPr>
        <w:t>крупнейши</w:t>
      </w:r>
      <w:r w:rsidR="00B64A49">
        <w:rPr>
          <w:rStyle w:val="hps"/>
          <w:color w:val="000000"/>
          <w:spacing w:val="-5"/>
          <w:sz w:val="28"/>
          <w:szCs w:val="28"/>
        </w:rPr>
        <w:t>е</w:t>
      </w:r>
      <w:r w:rsidR="00B64A49" w:rsidRPr="00FE1E8D">
        <w:rPr>
          <w:rStyle w:val="hps"/>
          <w:color w:val="000000"/>
          <w:spacing w:val="-5"/>
          <w:sz w:val="28"/>
          <w:szCs w:val="28"/>
        </w:rPr>
        <w:t xml:space="preserve"> депозитари</w:t>
      </w:r>
      <w:r w:rsidR="00B64A49">
        <w:rPr>
          <w:rStyle w:val="hps"/>
          <w:color w:val="000000"/>
          <w:spacing w:val="-5"/>
          <w:sz w:val="28"/>
          <w:szCs w:val="28"/>
        </w:rPr>
        <w:t>и</w:t>
      </w:r>
      <w:r w:rsidR="00B64A49" w:rsidRPr="00FE1E8D">
        <w:rPr>
          <w:rStyle w:val="hps"/>
          <w:color w:val="000000"/>
          <w:spacing w:val="-5"/>
          <w:sz w:val="28"/>
          <w:szCs w:val="28"/>
        </w:rPr>
        <w:t xml:space="preserve">, </w:t>
      </w:r>
      <w:r w:rsidR="00B64A49">
        <w:rPr>
          <w:rStyle w:val="hps"/>
          <w:color w:val="000000"/>
          <w:spacing w:val="-5"/>
          <w:sz w:val="28"/>
          <w:szCs w:val="28"/>
        </w:rPr>
        <w:t xml:space="preserve">способные </w:t>
      </w:r>
      <w:r w:rsidR="00B64A49" w:rsidRPr="00FE1E8D">
        <w:rPr>
          <w:rStyle w:val="hps"/>
          <w:color w:val="000000"/>
          <w:spacing w:val="-5"/>
          <w:sz w:val="28"/>
          <w:szCs w:val="28"/>
        </w:rPr>
        <w:t>предоставля</w:t>
      </w:r>
      <w:r w:rsidR="00B64A49">
        <w:rPr>
          <w:rStyle w:val="hps"/>
          <w:color w:val="000000"/>
          <w:spacing w:val="-5"/>
          <w:sz w:val="28"/>
          <w:szCs w:val="28"/>
        </w:rPr>
        <w:t>ть</w:t>
      </w:r>
      <w:r w:rsidR="00B64A49" w:rsidRPr="00FE1E8D">
        <w:rPr>
          <w:rStyle w:val="hps"/>
          <w:color w:val="000000"/>
          <w:spacing w:val="-5"/>
          <w:sz w:val="28"/>
          <w:szCs w:val="28"/>
        </w:rPr>
        <w:t xml:space="preserve"> в общественное пользование результаты развития цивилизации — сокровища истории</w:t>
      </w:r>
      <w:r w:rsidR="00B64A49" w:rsidRPr="00FE1E8D">
        <w:rPr>
          <w:color w:val="000000"/>
          <w:spacing w:val="-5"/>
          <w:sz w:val="28"/>
          <w:szCs w:val="28"/>
        </w:rPr>
        <w:t xml:space="preserve">, </w:t>
      </w:r>
      <w:r w:rsidR="00B64A49" w:rsidRPr="00FE1E8D">
        <w:rPr>
          <w:rStyle w:val="hps"/>
          <w:color w:val="000000"/>
          <w:spacing w:val="-5"/>
          <w:sz w:val="28"/>
          <w:szCs w:val="28"/>
        </w:rPr>
        <w:t>культуры, науки и технологического развития</w:t>
      </w:r>
      <w:r w:rsidR="00B64A49" w:rsidRPr="00FE1E8D">
        <w:rPr>
          <w:color w:val="000000"/>
          <w:spacing w:val="-5"/>
          <w:sz w:val="28"/>
          <w:szCs w:val="28"/>
        </w:rPr>
        <w:t>.</w:t>
      </w:r>
    </w:p>
    <w:p w:rsidR="00F30C3E" w:rsidRDefault="00F30C3E" w:rsidP="00F30C3E">
      <w:pPr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spacing w:val="-4"/>
          <w:sz w:val="28"/>
          <w:szCs w:val="28"/>
        </w:rPr>
        <w:t>Н</w:t>
      </w:r>
      <w:r w:rsidRPr="00FE1E8D">
        <w:rPr>
          <w:spacing w:val="-4"/>
          <w:sz w:val="28"/>
          <w:szCs w:val="28"/>
        </w:rPr>
        <w:t xml:space="preserve">арастающая динамика технологических, экономических, социальных и культурных изменений ставит перед библиотеками </w:t>
      </w:r>
      <w:r>
        <w:rPr>
          <w:spacing w:val="-4"/>
          <w:sz w:val="28"/>
          <w:szCs w:val="28"/>
        </w:rPr>
        <w:t xml:space="preserve">новые задачи. </w:t>
      </w:r>
    </w:p>
    <w:p w:rsidR="00DA7332" w:rsidRDefault="00F30C3E" w:rsidP="00DA7332">
      <w:pPr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Общедоступные </w:t>
      </w:r>
      <w:r w:rsidR="004C5ABE" w:rsidRPr="00D97E75">
        <w:rPr>
          <w:rFonts w:eastAsia="Times New Roman"/>
          <w:sz w:val="28"/>
          <w:szCs w:val="28"/>
          <w:lang w:eastAsia="ru-RU"/>
        </w:rPr>
        <w:t>библиотеки</w:t>
      </w:r>
      <w:r>
        <w:rPr>
          <w:rFonts w:eastAsia="Times New Roman"/>
          <w:sz w:val="28"/>
          <w:szCs w:val="28"/>
          <w:lang w:eastAsia="ru-RU"/>
        </w:rPr>
        <w:t xml:space="preserve"> должны стать </w:t>
      </w:r>
      <w:r w:rsidR="004C5ABE" w:rsidRPr="00D97E75">
        <w:rPr>
          <w:rFonts w:eastAsia="Times New Roman"/>
          <w:sz w:val="28"/>
          <w:szCs w:val="28"/>
          <w:lang w:eastAsia="ru-RU"/>
        </w:rPr>
        <w:t>центрами культурного просвещения</w:t>
      </w:r>
      <w:r w:rsidR="00FD1950">
        <w:rPr>
          <w:rFonts w:eastAsia="Times New Roman"/>
          <w:sz w:val="28"/>
          <w:szCs w:val="28"/>
          <w:lang w:eastAsia="ru-RU"/>
        </w:rPr>
        <w:t xml:space="preserve"> и воспитания</w:t>
      </w:r>
      <w:r w:rsidR="00B64A49">
        <w:rPr>
          <w:rFonts w:eastAsia="Times New Roman"/>
          <w:sz w:val="28"/>
          <w:szCs w:val="28"/>
          <w:lang w:eastAsia="ru-RU"/>
        </w:rPr>
        <w:t xml:space="preserve">, в том числе </w:t>
      </w:r>
      <w:r w:rsidR="00DA7332">
        <w:rPr>
          <w:rFonts w:eastAsia="Times New Roman"/>
          <w:sz w:val="28"/>
          <w:szCs w:val="28"/>
          <w:lang w:eastAsia="ru-RU"/>
        </w:rPr>
        <w:t>организ</w:t>
      </w:r>
      <w:r w:rsidR="00B64A49">
        <w:rPr>
          <w:rFonts w:eastAsia="Times New Roman"/>
          <w:sz w:val="28"/>
          <w:szCs w:val="28"/>
          <w:lang w:eastAsia="ru-RU"/>
        </w:rPr>
        <w:t>овывать</w:t>
      </w:r>
      <w:r w:rsidR="00DA7332">
        <w:rPr>
          <w:rFonts w:eastAsia="Times New Roman"/>
          <w:sz w:val="28"/>
          <w:szCs w:val="28"/>
          <w:lang w:eastAsia="ru-RU"/>
        </w:rPr>
        <w:t xml:space="preserve"> </w:t>
      </w:r>
      <w:r w:rsidR="004C5ABE" w:rsidRPr="00D97E75">
        <w:rPr>
          <w:rFonts w:eastAsia="Times New Roman"/>
          <w:sz w:val="28"/>
          <w:szCs w:val="28"/>
          <w:lang w:eastAsia="ru-RU"/>
        </w:rPr>
        <w:t>культурно-просветительски</w:t>
      </w:r>
      <w:r w:rsidR="00B64A49">
        <w:rPr>
          <w:rFonts w:eastAsia="Times New Roman"/>
          <w:sz w:val="28"/>
          <w:szCs w:val="28"/>
          <w:lang w:eastAsia="ru-RU"/>
        </w:rPr>
        <w:t>е</w:t>
      </w:r>
      <w:r w:rsidR="004C5ABE" w:rsidRPr="00D97E75">
        <w:rPr>
          <w:rFonts w:eastAsia="Times New Roman"/>
          <w:sz w:val="28"/>
          <w:szCs w:val="28"/>
          <w:lang w:eastAsia="ru-RU"/>
        </w:rPr>
        <w:t xml:space="preserve"> акци</w:t>
      </w:r>
      <w:r w:rsidR="00B64A49">
        <w:rPr>
          <w:rFonts w:eastAsia="Times New Roman"/>
          <w:sz w:val="28"/>
          <w:szCs w:val="28"/>
          <w:lang w:eastAsia="ru-RU"/>
        </w:rPr>
        <w:t>и</w:t>
      </w:r>
      <w:r w:rsidR="004C5ABE" w:rsidRPr="00D97E75">
        <w:rPr>
          <w:rFonts w:eastAsia="Times New Roman"/>
          <w:sz w:val="28"/>
          <w:szCs w:val="28"/>
          <w:lang w:eastAsia="ru-RU"/>
        </w:rPr>
        <w:t xml:space="preserve"> с участием учёных, политиков, педагогов, писателей, библиофилов</w:t>
      </w:r>
      <w:r w:rsidR="00B64A49">
        <w:rPr>
          <w:rFonts w:eastAsia="Times New Roman"/>
          <w:sz w:val="28"/>
          <w:szCs w:val="28"/>
          <w:lang w:eastAsia="ru-RU"/>
        </w:rPr>
        <w:t>,</w:t>
      </w:r>
      <w:r w:rsidR="004C5ABE" w:rsidRPr="00D97E75">
        <w:rPr>
          <w:rFonts w:eastAsia="Times New Roman"/>
          <w:sz w:val="28"/>
          <w:szCs w:val="28"/>
          <w:lang w:eastAsia="ru-RU"/>
        </w:rPr>
        <w:t xml:space="preserve"> </w:t>
      </w:r>
      <w:r w:rsidR="00DA7332" w:rsidRPr="00D97E75">
        <w:rPr>
          <w:rFonts w:eastAsia="Times New Roman"/>
          <w:sz w:val="28"/>
          <w:szCs w:val="28"/>
          <w:lang w:eastAsia="ru-RU"/>
        </w:rPr>
        <w:t xml:space="preserve">в совершенстве использовать современные информационно-коммуникационные технологии, </w:t>
      </w:r>
      <w:r w:rsidR="00B64A49">
        <w:rPr>
          <w:rFonts w:eastAsia="Times New Roman"/>
          <w:sz w:val="28"/>
          <w:szCs w:val="28"/>
          <w:lang w:eastAsia="ru-RU"/>
        </w:rPr>
        <w:t xml:space="preserve">предоставлять </w:t>
      </w:r>
      <w:r w:rsidR="00B64A49" w:rsidRPr="00D97E75">
        <w:rPr>
          <w:rFonts w:eastAsia="Times New Roman"/>
          <w:sz w:val="28"/>
          <w:szCs w:val="28"/>
          <w:lang w:eastAsia="ru-RU"/>
        </w:rPr>
        <w:t>информационны</w:t>
      </w:r>
      <w:r w:rsidR="00B64A49">
        <w:rPr>
          <w:rFonts w:eastAsia="Times New Roman"/>
          <w:sz w:val="28"/>
          <w:szCs w:val="28"/>
          <w:lang w:eastAsia="ru-RU"/>
        </w:rPr>
        <w:t>е</w:t>
      </w:r>
      <w:r w:rsidR="00B64A49" w:rsidRPr="00D97E75">
        <w:rPr>
          <w:rFonts w:eastAsia="Times New Roman"/>
          <w:sz w:val="28"/>
          <w:szCs w:val="28"/>
          <w:lang w:eastAsia="ru-RU"/>
        </w:rPr>
        <w:t xml:space="preserve"> услуг</w:t>
      </w:r>
      <w:r w:rsidR="00B64A49">
        <w:rPr>
          <w:rFonts w:eastAsia="Times New Roman"/>
          <w:sz w:val="28"/>
          <w:szCs w:val="28"/>
          <w:lang w:eastAsia="ru-RU"/>
        </w:rPr>
        <w:t>и</w:t>
      </w:r>
      <w:r w:rsidR="00B64A49" w:rsidRPr="00D97E75">
        <w:rPr>
          <w:rFonts w:eastAsia="Times New Roman"/>
          <w:sz w:val="28"/>
          <w:szCs w:val="28"/>
          <w:lang w:eastAsia="ru-RU"/>
        </w:rPr>
        <w:t xml:space="preserve"> в</w:t>
      </w:r>
      <w:r w:rsidR="00B64A49">
        <w:rPr>
          <w:rFonts w:eastAsia="Times New Roman"/>
          <w:sz w:val="28"/>
          <w:szCs w:val="28"/>
          <w:lang w:eastAsia="ru-RU"/>
        </w:rPr>
        <w:t xml:space="preserve"> различных </w:t>
      </w:r>
      <w:r w:rsidR="00B64A49" w:rsidRPr="00D97E75">
        <w:rPr>
          <w:rFonts w:eastAsia="Times New Roman"/>
          <w:sz w:val="28"/>
          <w:szCs w:val="28"/>
          <w:lang w:eastAsia="ru-RU"/>
        </w:rPr>
        <w:t>сферах</w:t>
      </w:r>
      <w:r w:rsidR="00B64A49">
        <w:rPr>
          <w:rFonts w:eastAsia="Times New Roman"/>
          <w:sz w:val="28"/>
          <w:szCs w:val="28"/>
          <w:lang w:eastAsia="ru-RU"/>
        </w:rPr>
        <w:t xml:space="preserve"> общественной жизни, </w:t>
      </w:r>
      <w:r w:rsidR="00DA7332" w:rsidRPr="00D97E75">
        <w:rPr>
          <w:rFonts w:eastAsia="Times New Roman"/>
          <w:sz w:val="28"/>
          <w:szCs w:val="28"/>
          <w:lang w:eastAsia="ru-RU"/>
        </w:rPr>
        <w:t>создава</w:t>
      </w:r>
      <w:r w:rsidR="00B64A49">
        <w:rPr>
          <w:rFonts w:eastAsia="Times New Roman"/>
          <w:sz w:val="28"/>
          <w:szCs w:val="28"/>
          <w:lang w:eastAsia="ru-RU"/>
        </w:rPr>
        <w:t>ть</w:t>
      </w:r>
      <w:r w:rsidR="00DA7332" w:rsidRPr="00D97E75">
        <w:rPr>
          <w:rFonts w:eastAsia="Times New Roman"/>
          <w:sz w:val="28"/>
          <w:szCs w:val="28"/>
          <w:lang w:eastAsia="ru-RU"/>
        </w:rPr>
        <w:t xml:space="preserve"> собственный краеведческий контент, отражающий местную историю.</w:t>
      </w:r>
    </w:p>
    <w:p w:rsidR="0077494F" w:rsidRPr="00FE1E8D" w:rsidRDefault="006210A8" w:rsidP="00C459BB">
      <w:pPr>
        <w:spacing w:line="276" w:lineRule="auto"/>
        <w:rPr>
          <w:rStyle w:val="hps"/>
          <w:color w:val="000000"/>
          <w:spacing w:val="-4"/>
          <w:sz w:val="28"/>
          <w:szCs w:val="28"/>
        </w:rPr>
      </w:pPr>
      <w:r w:rsidRPr="00FE1E8D">
        <w:rPr>
          <w:rStyle w:val="hps"/>
          <w:color w:val="000000"/>
          <w:spacing w:val="-4"/>
          <w:sz w:val="28"/>
          <w:szCs w:val="28"/>
        </w:rPr>
        <w:t xml:space="preserve">Настоящий </w:t>
      </w:r>
      <w:r w:rsidR="00885F18" w:rsidRPr="00330816">
        <w:rPr>
          <w:rStyle w:val="hps"/>
          <w:color w:val="000000"/>
          <w:spacing w:val="-4"/>
          <w:sz w:val="28"/>
          <w:szCs w:val="28"/>
        </w:rPr>
        <w:t>М</w:t>
      </w:r>
      <w:r w:rsidRPr="00330816">
        <w:rPr>
          <w:rStyle w:val="hps"/>
          <w:color w:val="000000"/>
          <w:spacing w:val="-4"/>
          <w:sz w:val="28"/>
          <w:szCs w:val="28"/>
        </w:rPr>
        <w:t>одельный стандарт</w:t>
      </w:r>
      <w:r w:rsidR="00626FAF" w:rsidRPr="00FE1E8D">
        <w:rPr>
          <w:rStyle w:val="hps"/>
          <w:i/>
          <w:color w:val="000000"/>
          <w:spacing w:val="-4"/>
          <w:sz w:val="28"/>
          <w:szCs w:val="28"/>
        </w:rPr>
        <w:t xml:space="preserve"> </w:t>
      </w:r>
      <w:r w:rsidRPr="00FE1E8D">
        <w:rPr>
          <w:rStyle w:val="hps"/>
          <w:color w:val="000000"/>
          <w:spacing w:val="-4"/>
          <w:sz w:val="28"/>
          <w:szCs w:val="28"/>
        </w:rPr>
        <w:t>ус</w:t>
      </w:r>
      <w:r w:rsidR="0077494F" w:rsidRPr="00FE1E8D">
        <w:rPr>
          <w:rStyle w:val="hps"/>
          <w:color w:val="000000"/>
          <w:spacing w:val="-4"/>
          <w:sz w:val="28"/>
          <w:szCs w:val="28"/>
        </w:rPr>
        <w:t>т</w:t>
      </w:r>
      <w:r w:rsidRPr="00FE1E8D">
        <w:rPr>
          <w:rStyle w:val="hps"/>
          <w:color w:val="000000"/>
          <w:spacing w:val="-4"/>
          <w:sz w:val="28"/>
          <w:szCs w:val="28"/>
        </w:rPr>
        <w:t xml:space="preserve">анавливает </w:t>
      </w:r>
      <w:r w:rsidR="00FD1950">
        <w:rPr>
          <w:rStyle w:val="hps"/>
          <w:color w:val="000000"/>
          <w:spacing w:val="-4"/>
          <w:sz w:val="28"/>
          <w:szCs w:val="28"/>
        </w:rPr>
        <w:t xml:space="preserve">минимальные </w:t>
      </w:r>
      <w:r w:rsidRPr="00FE1E8D">
        <w:rPr>
          <w:rStyle w:val="hps"/>
          <w:color w:val="000000"/>
          <w:spacing w:val="-4"/>
          <w:sz w:val="28"/>
          <w:szCs w:val="28"/>
        </w:rPr>
        <w:t xml:space="preserve">требования </w:t>
      </w:r>
      <w:r w:rsidR="00E70BAE" w:rsidRPr="00FE1E8D">
        <w:rPr>
          <w:rStyle w:val="hps"/>
          <w:color w:val="000000"/>
          <w:spacing w:val="-4"/>
          <w:sz w:val="28"/>
          <w:szCs w:val="28"/>
        </w:rPr>
        <w:t xml:space="preserve">к </w:t>
      </w:r>
      <w:r w:rsidRPr="00FE1E8D">
        <w:rPr>
          <w:rStyle w:val="hps"/>
          <w:color w:val="000000"/>
          <w:spacing w:val="-4"/>
          <w:sz w:val="28"/>
          <w:szCs w:val="28"/>
        </w:rPr>
        <w:t>цел</w:t>
      </w:r>
      <w:r w:rsidR="00FD1950">
        <w:rPr>
          <w:rStyle w:val="hps"/>
          <w:color w:val="000000"/>
          <w:spacing w:val="-4"/>
          <w:sz w:val="28"/>
          <w:szCs w:val="28"/>
        </w:rPr>
        <w:t>ям</w:t>
      </w:r>
      <w:r w:rsidRPr="00FE1E8D">
        <w:rPr>
          <w:rStyle w:val="hps"/>
          <w:color w:val="000000"/>
          <w:spacing w:val="-4"/>
          <w:sz w:val="28"/>
          <w:szCs w:val="28"/>
        </w:rPr>
        <w:t>, содержани</w:t>
      </w:r>
      <w:r w:rsidR="00E70BAE" w:rsidRPr="00FE1E8D">
        <w:rPr>
          <w:rStyle w:val="hps"/>
          <w:color w:val="000000"/>
          <w:spacing w:val="-4"/>
          <w:sz w:val="28"/>
          <w:szCs w:val="28"/>
        </w:rPr>
        <w:t>ю,</w:t>
      </w:r>
      <w:r w:rsidRPr="00FE1E8D">
        <w:rPr>
          <w:rStyle w:val="hps"/>
          <w:color w:val="000000"/>
          <w:spacing w:val="-4"/>
          <w:sz w:val="28"/>
          <w:szCs w:val="28"/>
        </w:rPr>
        <w:t xml:space="preserve"> структуре и условиям реализации</w:t>
      </w:r>
      <w:r w:rsidR="0077494F" w:rsidRPr="00FE1E8D">
        <w:rPr>
          <w:rStyle w:val="hps"/>
          <w:color w:val="000000"/>
          <w:spacing w:val="-4"/>
          <w:sz w:val="28"/>
          <w:szCs w:val="28"/>
        </w:rPr>
        <w:t xml:space="preserve"> библиотечно-информационного обслуживания населения страны общедоступными библиотеками</w:t>
      </w:r>
      <w:r w:rsidR="00A75C18" w:rsidRPr="00FE1E8D">
        <w:rPr>
          <w:rStyle w:val="hps"/>
          <w:color w:val="000000"/>
          <w:spacing w:val="-4"/>
          <w:sz w:val="28"/>
          <w:szCs w:val="28"/>
        </w:rPr>
        <w:t>.</w:t>
      </w:r>
    </w:p>
    <w:p w:rsidR="003D32F3" w:rsidRDefault="005F1C0C" w:rsidP="00C459BB">
      <w:pPr>
        <w:spacing w:line="276" w:lineRule="auto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Д</w:t>
      </w:r>
      <w:r w:rsidR="00797021" w:rsidRPr="00FE1E8D">
        <w:rPr>
          <w:spacing w:val="-4"/>
          <w:sz w:val="28"/>
          <w:szCs w:val="28"/>
        </w:rPr>
        <w:t>еятельност</w:t>
      </w:r>
      <w:r w:rsidR="00FD1950">
        <w:rPr>
          <w:spacing w:val="-4"/>
          <w:sz w:val="28"/>
          <w:szCs w:val="28"/>
        </w:rPr>
        <w:t>ь</w:t>
      </w:r>
      <w:r w:rsidR="00797021" w:rsidRPr="00FE1E8D">
        <w:rPr>
          <w:spacing w:val="-4"/>
          <w:sz w:val="28"/>
          <w:szCs w:val="28"/>
        </w:rPr>
        <w:t xml:space="preserve"> общедоступных библиотек</w:t>
      </w:r>
      <w:r w:rsidR="00C30564" w:rsidRPr="00FE1E8D">
        <w:rPr>
          <w:spacing w:val="-4"/>
          <w:sz w:val="28"/>
          <w:szCs w:val="28"/>
        </w:rPr>
        <w:t xml:space="preserve"> </w:t>
      </w:r>
      <w:r w:rsidR="00C459BB">
        <w:rPr>
          <w:spacing w:val="-4"/>
          <w:sz w:val="28"/>
          <w:szCs w:val="28"/>
        </w:rPr>
        <w:t xml:space="preserve">должна </w:t>
      </w:r>
      <w:r w:rsidR="00432610">
        <w:rPr>
          <w:spacing w:val="-4"/>
          <w:sz w:val="28"/>
          <w:szCs w:val="28"/>
        </w:rPr>
        <w:t>основываться</w:t>
      </w:r>
      <w:r>
        <w:rPr>
          <w:spacing w:val="-4"/>
          <w:sz w:val="28"/>
          <w:szCs w:val="28"/>
        </w:rPr>
        <w:t xml:space="preserve"> на </w:t>
      </w:r>
      <w:r w:rsidR="00797021" w:rsidRPr="00FE1E8D">
        <w:rPr>
          <w:spacing w:val="-4"/>
          <w:sz w:val="28"/>
          <w:szCs w:val="28"/>
        </w:rPr>
        <w:t>признани</w:t>
      </w:r>
      <w:r>
        <w:rPr>
          <w:spacing w:val="-4"/>
          <w:sz w:val="28"/>
          <w:szCs w:val="28"/>
        </w:rPr>
        <w:t>и</w:t>
      </w:r>
      <w:r w:rsidR="00797021" w:rsidRPr="00FE1E8D">
        <w:rPr>
          <w:spacing w:val="-4"/>
          <w:sz w:val="28"/>
          <w:szCs w:val="28"/>
        </w:rPr>
        <w:t xml:space="preserve"> </w:t>
      </w:r>
      <w:r w:rsidR="00797021" w:rsidRPr="00FD1950">
        <w:rPr>
          <w:spacing w:val="-4"/>
          <w:sz w:val="28"/>
          <w:szCs w:val="28"/>
        </w:rPr>
        <w:t xml:space="preserve">неотъемлемого права всех жителей страны на качественное, </w:t>
      </w:r>
      <w:r w:rsidR="00797021" w:rsidRPr="00FD1950">
        <w:rPr>
          <w:spacing w:val="-4"/>
          <w:sz w:val="28"/>
          <w:szCs w:val="28"/>
        </w:rPr>
        <w:lastRenderedPageBreak/>
        <w:t>своевременное предоставление им запрашиваемой (требуемой) информации, способом получения которой является специально организованное библиоте</w:t>
      </w:r>
      <w:r w:rsidR="00C30564" w:rsidRPr="00FD1950">
        <w:rPr>
          <w:spacing w:val="-4"/>
          <w:sz w:val="28"/>
          <w:szCs w:val="28"/>
        </w:rPr>
        <w:t>чно-информационное обслуживание, а результатом — повышение уровня культуры и вовлеченности личности</w:t>
      </w:r>
      <w:r w:rsidRPr="00FD1950">
        <w:rPr>
          <w:spacing w:val="-4"/>
          <w:sz w:val="28"/>
          <w:szCs w:val="28"/>
        </w:rPr>
        <w:t xml:space="preserve"> в культурную и общественную жизнь</w:t>
      </w:r>
      <w:r w:rsidR="00C30564" w:rsidRPr="00FD1950">
        <w:rPr>
          <w:spacing w:val="-4"/>
          <w:sz w:val="28"/>
          <w:szCs w:val="28"/>
        </w:rPr>
        <w:t>.</w:t>
      </w:r>
    </w:p>
    <w:p w:rsidR="003C03AF" w:rsidRPr="00FE1E8D" w:rsidRDefault="00797021" w:rsidP="00C459BB">
      <w:pPr>
        <w:spacing w:line="276" w:lineRule="auto"/>
        <w:rPr>
          <w:color w:val="000000"/>
          <w:spacing w:val="-4"/>
          <w:sz w:val="28"/>
          <w:szCs w:val="28"/>
        </w:rPr>
      </w:pPr>
      <w:r w:rsidRPr="00FE1E8D">
        <w:rPr>
          <w:color w:val="000000"/>
          <w:spacing w:val="-4"/>
          <w:sz w:val="28"/>
          <w:szCs w:val="28"/>
        </w:rPr>
        <w:t xml:space="preserve">Общедоступные библиотеки </w:t>
      </w:r>
      <w:r w:rsidR="00D25B2A">
        <w:rPr>
          <w:color w:val="000000"/>
          <w:spacing w:val="-4"/>
          <w:sz w:val="28"/>
          <w:szCs w:val="28"/>
        </w:rPr>
        <w:t xml:space="preserve">должны </w:t>
      </w:r>
      <w:r w:rsidR="00751BDB">
        <w:rPr>
          <w:color w:val="000000"/>
          <w:spacing w:val="-4"/>
          <w:sz w:val="28"/>
          <w:szCs w:val="28"/>
        </w:rPr>
        <w:t>участв</w:t>
      </w:r>
      <w:r w:rsidR="00D25B2A">
        <w:rPr>
          <w:color w:val="000000"/>
          <w:spacing w:val="-4"/>
          <w:sz w:val="28"/>
          <w:szCs w:val="28"/>
        </w:rPr>
        <w:t>овать</w:t>
      </w:r>
      <w:r w:rsidR="00751BDB">
        <w:rPr>
          <w:color w:val="000000"/>
          <w:spacing w:val="-4"/>
          <w:sz w:val="28"/>
          <w:szCs w:val="28"/>
        </w:rPr>
        <w:t xml:space="preserve"> в реализации государственной культурной политики, способств</w:t>
      </w:r>
      <w:r w:rsidR="00D25B2A">
        <w:rPr>
          <w:color w:val="000000"/>
          <w:spacing w:val="-4"/>
          <w:sz w:val="28"/>
          <w:szCs w:val="28"/>
        </w:rPr>
        <w:t>овать</w:t>
      </w:r>
      <w:r w:rsidR="00751BDB">
        <w:rPr>
          <w:color w:val="000000"/>
          <w:spacing w:val="-4"/>
          <w:sz w:val="28"/>
          <w:szCs w:val="28"/>
        </w:rPr>
        <w:t xml:space="preserve"> формированию нравственной</w:t>
      </w:r>
      <w:r w:rsidR="00D25B2A">
        <w:rPr>
          <w:color w:val="000000"/>
          <w:spacing w:val="-4"/>
          <w:sz w:val="28"/>
          <w:szCs w:val="28"/>
        </w:rPr>
        <w:t>,</w:t>
      </w:r>
      <w:r w:rsidR="00751BDB">
        <w:rPr>
          <w:color w:val="000000"/>
          <w:spacing w:val="-4"/>
          <w:sz w:val="28"/>
          <w:szCs w:val="28"/>
        </w:rPr>
        <w:t xml:space="preserve"> самостоятельно </w:t>
      </w:r>
      <w:r w:rsidR="00D25B2A">
        <w:rPr>
          <w:color w:val="000000"/>
          <w:spacing w:val="-4"/>
          <w:sz w:val="28"/>
          <w:szCs w:val="28"/>
        </w:rPr>
        <w:t xml:space="preserve">творчески </w:t>
      </w:r>
      <w:r w:rsidR="00751BDB">
        <w:rPr>
          <w:color w:val="000000"/>
          <w:spacing w:val="-4"/>
          <w:sz w:val="28"/>
          <w:szCs w:val="28"/>
        </w:rPr>
        <w:t>мыслящей, образованной личности, воспитанию гражданской ответственности и патриотизма</w:t>
      </w:r>
      <w:r w:rsidR="003D32F3">
        <w:rPr>
          <w:color w:val="000000"/>
          <w:spacing w:val="-4"/>
          <w:sz w:val="28"/>
          <w:szCs w:val="28"/>
        </w:rPr>
        <w:t>.</w:t>
      </w:r>
    </w:p>
    <w:p w:rsidR="00073992" w:rsidRPr="00077144" w:rsidRDefault="00073992" w:rsidP="004022E7">
      <w:pPr>
        <w:pStyle w:val="1"/>
        <w:pageBreakBefore w:val="0"/>
        <w:numPr>
          <w:ilvl w:val="0"/>
          <w:numId w:val="24"/>
        </w:numPr>
        <w:rPr>
          <w:sz w:val="32"/>
        </w:rPr>
      </w:pPr>
      <w:bookmarkStart w:id="7" w:name="_Toc396323413"/>
      <w:bookmarkStart w:id="8" w:name="_Toc402178922"/>
      <w:r w:rsidRPr="00077144">
        <w:rPr>
          <w:sz w:val="32"/>
        </w:rPr>
        <w:t>Используемые термины</w:t>
      </w:r>
      <w:bookmarkEnd w:id="7"/>
      <w:bookmarkEnd w:id="8"/>
    </w:p>
    <w:p w:rsidR="00F039EA" w:rsidRPr="00F039EA" w:rsidRDefault="00151F0C" w:rsidP="00FE1E8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настоящем </w:t>
      </w:r>
      <w:r w:rsidR="00F039EA">
        <w:rPr>
          <w:sz w:val="28"/>
          <w:szCs w:val="28"/>
        </w:rPr>
        <w:t>Модельно</w:t>
      </w:r>
      <w:r>
        <w:rPr>
          <w:sz w:val="28"/>
          <w:szCs w:val="28"/>
        </w:rPr>
        <w:t>м</w:t>
      </w:r>
      <w:r w:rsidR="00F039EA">
        <w:rPr>
          <w:sz w:val="28"/>
          <w:szCs w:val="28"/>
        </w:rPr>
        <w:t xml:space="preserve"> </w:t>
      </w:r>
      <w:r w:rsidR="00F039EA" w:rsidRPr="00F039EA">
        <w:rPr>
          <w:sz w:val="28"/>
          <w:szCs w:val="28"/>
        </w:rPr>
        <w:t>стандарт</w:t>
      </w:r>
      <w:r>
        <w:rPr>
          <w:sz w:val="28"/>
          <w:szCs w:val="28"/>
        </w:rPr>
        <w:t xml:space="preserve">е </w:t>
      </w:r>
      <w:r w:rsidR="00F039EA" w:rsidRPr="00F039EA">
        <w:rPr>
          <w:sz w:val="28"/>
          <w:szCs w:val="28"/>
        </w:rPr>
        <w:t>перечисленные ниже термины используются в следующих значениях:</w:t>
      </w:r>
    </w:p>
    <w:p w:rsidR="00073992" w:rsidRDefault="00073992" w:rsidP="00FE1E8D">
      <w:pPr>
        <w:spacing w:line="276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A0645A">
        <w:rPr>
          <w:i/>
          <w:sz w:val="28"/>
          <w:szCs w:val="28"/>
        </w:rPr>
        <w:t>Библио</w:t>
      </w:r>
      <w:r w:rsidRPr="004D7E6B">
        <w:rPr>
          <w:i/>
          <w:sz w:val="28"/>
          <w:szCs w:val="28"/>
        </w:rPr>
        <w:t>тека</w:t>
      </w:r>
      <w:r w:rsidRPr="003F25B0">
        <w:rPr>
          <w:sz w:val="28"/>
          <w:szCs w:val="28"/>
        </w:rPr>
        <w:t xml:space="preserve"> —</w:t>
      </w:r>
      <w:r w:rsidRPr="00E36AC3">
        <w:rPr>
          <w:rFonts w:eastAsia="Times New Roman"/>
          <w:color w:val="000000"/>
          <w:sz w:val="28"/>
          <w:szCs w:val="28"/>
          <w:lang w:eastAsia="ru-RU"/>
        </w:rPr>
        <w:t xml:space="preserve"> информационная</w:t>
      </w:r>
      <w:r w:rsidR="00222C73">
        <w:rPr>
          <w:rFonts w:eastAsia="Times New Roman"/>
          <w:color w:val="000000"/>
          <w:sz w:val="28"/>
          <w:szCs w:val="28"/>
          <w:lang w:eastAsia="ru-RU"/>
        </w:rPr>
        <w:t xml:space="preserve"> и </w:t>
      </w:r>
      <w:r w:rsidRPr="00E36AC3">
        <w:rPr>
          <w:rFonts w:eastAsia="Times New Roman"/>
          <w:color w:val="000000"/>
          <w:sz w:val="28"/>
          <w:szCs w:val="28"/>
          <w:lang w:eastAsia="ru-RU"/>
        </w:rPr>
        <w:t>культурн</w:t>
      </w:r>
      <w:r w:rsidR="00222C73">
        <w:rPr>
          <w:rFonts w:eastAsia="Times New Roman"/>
          <w:color w:val="000000"/>
          <w:sz w:val="28"/>
          <w:szCs w:val="28"/>
          <w:lang w:eastAsia="ru-RU"/>
        </w:rPr>
        <w:t>о-</w:t>
      </w:r>
      <w:r w:rsidRPr="00E36AC3">
        <w:rPr>
          <w:rFonts w:eastAsia="Times New Roman"/>
          <w:color w:val="000000"/>
          <w:sz w:val="28"/>
          <w:szCs w:val="28"/>
          <w:lang w:eastAsia="ru-RU"/>
        </w:rPr>
        <w:t xml:space="preserve">просветительская организация или структурное подразделение </w:t>
      </w:r>
      <w:r w:rsidR="00222C73">
        <w:rPr>
          <w:rFonts w:eastAsia="Times New Roman"/>
          <w:color w:val="000000"/>
          <w:sz w:val="28"/>
          <w:szCs w:val="28"/>
          <w:lang w:eastAsia="ru-RU"/>
        </w:rPr>
        <w:t>организации</w:t>
      </w:r>
      <w:r w:rsidRPr="00E36AC3">
        <w:rPr>
          <w:rFonts w:eastAsia="Times New Roman"/>
          <w:color w:val="000000"/>
          <w:sz w:val="28"/>
          <w:szCs w:val="28"/>
          <w:lang w:eastAsia="ru-RU"/>
        </w:rPr>
        <w:t>, располагающ</w:t>
      </w:r>
      <w:r w:rsidR="00C459BB">
        <w:rPr>
          <w:rFonts w:eastAsia="Times New Roman"/>
          <w:color w:val="000000"/>
          <w:sz w:val="28"/>
          <w:szCs w:val="28"/>
          <w:lang w:eastAsia="ru-RU"/>
        </w:rPr>
        <w:t>ая</w:t>
      </w:r>
      <w:r w:rsidRPr="00E36AC3">
        <w:rPr>
          <w:rFonts w:eastAsia="Times New Roman"/>
          <w:color w:val="000000"/>
          <w:sz w:val="28"/>
          <w:szCs w:val="28"/>
          <w:lang w:eastAsia="ru-RU"/>
        </w:rPr>
        <w:t xml:space="preserve"> организованным фондом документов</w:t>
      </w:r>
      <w:r w:rsidR="00151F0C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 w:rsidRPr="00E36AC3">
        <w:rPr>
          <w:rFonts w:eastAsia="Times New Roman"/>
          <w:color w:val="000000"/>
          <w:sz w:val="28"/>
          <w:szCs w:val="28"/>
          <w:lang w:eastAsia="ru-RU"/>
        </w:rPr>
        <w:t>предоставля</w:t>
      </w:r>
      <w:r w:rsidR="00151F0C">
        <w:rPr>
          <w:rFonts w:eastAsia="Times New Roman"/>
          <w:color w:val="000000"/>
          <w:sz w:val="28"/>
          <w:szCs w:val="28"/>
          <w:lang w:eastAsia="ru-RU"/>
        </w:rPr>
        <w:t>емых</w:t>
      </w:r>
      <w:r w:rsidRPr="00E36AC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F039EA">
        <w:rPr>
          <w:sz w:val="28"/>
          <w:szCs w:val="28"/>
        </w:rPr>
        <w:t>пользователям</w:t>
      </w:r>
      <w:r w:rsidR="00151F0C">
        <w:rPr>
          <w:sz w:val="28"/>
          <w:szCs w:val="28"/>
        </w:rPr>
        <w:t xml:space="preserve">. </w:t>
      </w:r>
    </w:p>
    <w:p w:rsidR="005D58AF" w:rsidRDefault="005D58AF" w:rsidP="005D58AF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D58AF">
        <w:rPr>
          <w:rFonts w:eastAsia="TimesNewRoman"/>
          <w:i/>
          <w:sz w:val="28"/>
          <w:szCs w:val="28"/>
        </w:rPr>
        <w:t>Б</w:t>
      </w:r>
      <w:r w:rsidRPr="00A67902">
        <w:rPr>
          <w:rFonts w:eastAsia="TimesNewRoman"/>
          <w:i/>
          <w:sz w:val="28"/>
          <w:szCs w:val="28"/>
        </w:rPr>
        <w:t>иблиотечная услуга</w:t>
      </w:r>
      <w:r>
        <w:rPr>
          <w:rStyle w:val="af2"/>
          <w:rFonts w:eastAsia="TimesNewRoman"/>
          <w:i/>
          <w:sz w:val="28"/>
          <w:szCs w:val="28"/>
        </w:rPr>
        <w:footnoteReference w:id="1"/>
      </w:r>
      <w:r>
        <w:rPr>
          <w:rFonts w:eastAsia="TimesNewRoman"/>
          <w:sz w:val="28"/>
          <w:szCs w:val="28"/>
        </w:rPr>
        <w:t xml:space="preserve"> — </w:t>
      </w:r>
      <w:r w:rsidRPr="000E7A74">
        <w:rPr>
          <w:sz w:val="28"/>
          <w:szCs w:val="28"/>
        </w:rPr>
        <w:t>общественно-полезн</w:t>
      </w:r>
      <w:r>
        <w:rPr>
          <w:sz w:val="28"/>
          <w:szCs w:val="28"/>
        </w:rPr>
        <w:t>о</w:t>
      </w:r>
      <w:r w:rsidRPr="000E7A74">
        <w:rPr>
          <w:sz w:val="28"/>
          <w:szCs w:val="28"/>
        </w:rPr>
        <w:t>е действи</w:t>
      </w:r>
      <w:r>
        <w:rPr>
          <w:sz w:val="28"/>
          <w:szCs w:val="28"/>
        </w:rPr>
        <w:t>е</w:t>
      </w:r>
      <w:r w:rsidRPr="000E7A74">
        <w:rPr>
          <w:sz w:val="28"/>
          <w:szCs w:val="28"/>
        </w:rPr>
        <w:t>, обеспечивающ</w:t>
      </w:r>
      <w:r>
        <w:rPr>
          <w:sz w:val="28"/>
          <w:szCs w:val="28"/>
        </w:rPr>
        <w:t>е</w:t>
      </w:r>
      <w:r w:rsidRPr="000E7A74">
        <w:rPr>
          <w:sz w:val="28"/>
          <w:szCs w:val="28"/>
        </w:rPr>
        <w:t>е доступ</w:t>
      </w:r>
      <w:r>
        <w:rPr>
          <w:sz w:val="28"/>
          <w:szCs w:val="28"/>
        </w:rPr>
        <w:t xml:space="preserve"> к документам и информации, в том числе</w:t>
      </w:r>
      <w:r w:rsidRPr="000E7A74">
        <w:rPr>
          <w:sz w:val="28"/>
          <w:szCs w:val="28"/>
        </w:rPr>
        <w:t xml:space="preserve"> электронным библиотечно-информационным ресурсам</w:t>
      </w:r>
      <w:r>
        <w:rPr>
          <w:sz w:val="28"/>
          <w:szCs w:val="28"/>
        </w:rPr>
        <w:t xml:space="preserve"> — сетевым и находящимся в цифровом виде</w:t>
      </w:r>
      <w:r w:rsidR="00151F0C">
        <w:rPr>
          <w:sz w:val="28"/>
          <w:szCs w:val="28"/>
        </w:rPr>
        <w:t xml:space="preserve">. </w:t>
      </w:r>
      <w:r w:rsidRPr="000E7A74">
        <w:rPr>
          <w:sz w:val="28"/>
          <w:szCs w:val="28"/>
        </w:rPr>
        <w:t>Различают культурно-просветительские, образовательные</w:t>
      </w:r>
      <w:r w:rsidR="00151F0C">
        <w:rPr>
          <w:sz w:val="28"/>
          <w:szCs w:val="28"/>
        </w:rPr>
        <w:t>,</w:t>
      </w:r>
      <w:r w:rsidRPr="000E7A74">
        <w:rPr>
          <w:sz w:val="28"/>
          <w:szCs w:val="28"/>
        </w:rPr>
        <w:t xml:space="preserve"> библиографические, документные и др</w:t>
      </w:r>
      <w:r>
        <w:rPr>
          <w:sz w:val="28"/>
          <w:szCs w:val="28"/>
        </w:rPr>
        <w:t>угие библиотечные услуги</w:t>
      </w:r>
      <w:r w:rsidRPr="000E7A74">
        <w:rPr>
          <w:sz w:val="28"/>
          <w:szCs w:val="28"/>
        </w:rPr>
        <w:t>.</w:t>
      </w:r>
    </w:p>
    <w:p w:rsidR="00073992" w:rsidRDefault="00073992" w:rsidP="00FE1E8D">
      <w:pPr>
        <w:spacing w:line="276" w:lineRule="auto"/>
        <w:rPr>
          <w:color w:val="000000"/>
          <w:sz w:val="28"/>
          <w:szCs w:val="28"/>
        </w:rPr>
      </w:pPr>
      <w:r w:rsidRPr="004D7E6B">
        <w:rPr>
          <w:i/>
          <w:sz w:val="28"/>
          <w:szCs w:val="28"/>
        </w:rPr>
        <w:t>Информация</w:t>
      </w:r>
      <w:r>
        <w:rPr>
          <w:rStyle w:val="af2"/>
          <w:i/>
          <w:sz w:val="28"/>
          <w:szCs w:val="28"/>
        </w:rPr>
        <w:footnoteReference w:id="2"/>
      </w:r>
      <w:r w:rsidRPr="00BB76B0">
        <w:rPr>
          <w:sz w:val="28"/>
          <w:szCs w:val="28"/>
        </w:rPr>
        <w:t xml:space="preserve"> — </w:t>
      </w:r>
      <w:r>
        <w:rPr>
          <w:color w:val="000000"/>
          <w:sz w:val="28"/>
          <w:szCs w:val="28"/>
        </w:rPr>
        <w:t>с</w:t>
      </w:r>
      <w:r w:rsidRPr="00BB76B0">
        <w:rPr>
          <w:color w:val="000000"/>
          <w:sz w:val="28"/>
          <w:szCs w:val="28"/>
        </w:rPr>
        <w:t>ведения, воспринимаемые человеком и (или) специальными устройствами как отражение фактов материального или духовного мира в процессе коммуникации</w:t>
      </w:r>
      <w:r>
        <w:rPr>
          <w:color w:val="000000"/>
          <w:sz w:val="28"/>
          <w:szCs w:val="28"/>
        </w:rPr>
        <w:t>.</w:t>
      </w:r>
    </w:p>
    <w:p w:rsidR="00073992" w:rsidRDefault="003C2723" w:rsidP="00FE1E8D">
      <w:pPr>
        <w:pStyle w:val="aa"/>
        <w:spacing w:before="0" w:beforeAutospacing="0" w:after="0" w:afterAutospacing="0" w:line="276" w:lineRule="auto"/>
        <w:ind w:firstLine="709"/>
        <w:jc w:val="both"/>
        <w:rPr>
          <w:rStyle w:val="apple-converted-space"/>
          <w:iCs/>
          <w:sz w:val="28"/>
          <w:szCs w:val="28"/>
          <w:shd w:val="clear" w:color="auto" w:fill="FFFFFF"/>
        </w:rPr>
      </w:pPr>
      <w:r>
        <w:rPr>
          <w:rStyle w:val="apple-converted-space"/>
          <w:i/>
          <w:iCs/>
          <w:sz w:val="28"/>
          <w:szCs w:val="28"/>
          <w:shd w:val="clear" w:color="auto" w:fill="FFFFFF"/>
        </w:rPr>
        <w:t xml:space="preserve">Культурно–просветительская </w:t>
      </w:r>
      <w:r w:rsidR="00073992">
        <w:rPr>
          <w:rStyle w:val="apple-converted-space"/>
          <w:i/>
          <w:iCs/>
          <w:sz w:val="28"/>
          <w:szCs w:val="28"/>
          <w:shd w:val="clear" w:color="auto" w:fill="FFFFFF"/>
        </w:rPr>
        <w:t xml:space="preserve">деятельность библиотеки — </w:t>
      </w:r>
      <w:r w:rsidRPr="005D58AF">
        <w:rPr>
          <w:rStyle w:val="apple-converted-space"/>
          <w:iCs/>
          <w:sz w:val="28"/>
          <w:szCs w:val="28"/>
          <w:shd w:val="clear" w:color="auto" w:fill="FFFFFF"/>
        </w:rPr>
        <w:t>деятельность,</w:t>
      </w:r>
      <w:r>
        <w:rPr>
          <w:rStyle w:val="apple-converted-space"/>
          <w:i/>
          <w:iCs/>
          <w:sz w:val="28"/>
          <w:szCs w:val="28"/>
          <w:shd w:val="clear" w:color="auto" w:fill="FFFFFF"/>
        </w:rPr>
        <w:t xml:space="preserve"> </w:t>
      </w:r>
      <w:r w:rsidR="00073992" w:rsidRPr="006C0FC3">
        <w:rPr>
          <w:rStyle w:val="apple-converted-space"/>
          <w:iCs/>
          <w:sz w:val="28"/>
          <w:szCs w:val="28"/>
          <w:shd w:val="clear" w:color="auto" w:fill="FFFFFF"/>
        </w:rPr>
        <w:t>направлен</w:t>
      </w:r>
      <w:r>
        <w:rPr>
          <w:rStyle w:val="apple-converted-space"/>
          <w:iCs/>
          <w:sz w:val="28"/>
          <w:szCs w:val="28"/>
          <w:shd w:val="clear" w:color="auto" w:fill="FFFFFF"/>
        </w:rPr>
        <w:t>ная</w:t>
      </w:r>
      <w:r w:rsidR="00073992" w:rsidRPr="006C0FC3">
        <w:rPr>
          <w:rStyle w:val="apple-converted-space"/>
          <w:iCs/>
          <w:sz w:val="28"/>
          <w:szCs w:val="28"/>
          <w:shd w:val="clear" w:color="auto" w:fill="FFFFFF"/>
        </w:rPr>
        <w:t xml:space="preserve"> </w:t>
      </w:r>
      <w:r w:rsidR="00073992">
        <w:rPr>
          <w:rStyle w:val="apple-converted-space"/>
          <w:iCs/>
          <w:sz w:val="28"/>
          <w:szCs w:val="28"/>
          <w:shd w:val="clear" w:color="auto" w:fill="FFFFFF"/>
        </w:rPr>
        <w:t>на повышение уровня образования</w:t>
      </w:r>
      <w:r w:rsidR="00151F0C">
        <w:rPr>
          <w:rStyle w:val="apple-converted-space"/>
          <w:iCs/>
          <w:sz w:val="28"/>
          <w:szCs w:val="28"/>
          <w:shd w:val="clear" w:color="auto" w:fill="FFFFFF"/>
        </w:rPr>
        <w:t>,</w:t>
      </w:r>
      <w:r w:rsidR="00073992">
        <w:rPr>
          <w:rStyle w:val="apple-converted-space"/>
          <w:iCs/>
          <w:sz w:val="28"/>
          <w:szCs w:val="28"/>
          <w:shd w:val="clear" w:color="auto" w:fill="FFFFFF"/>
        </w:rPr>
        <w:t xml:space="preserve"> культуры пользователя услуг библиотеки, </w:t>
      </w:r>
      <w:r w:rsidR="003E5320">
        <w:rPr>
          <w:rStyle w:val="apple-converted-space"/>
          <w:iCs/>
          <w:sz w:val="28"/>
          <w:szCs w:val="28"/>
          <w:shd w:val="clear" w:color="auto" w:fill="FFFFFF"/>
        </w:rPr>
        <w:t>его</w:t>
      </w:r>
      <w:r w:rsidR="00073992">
        <w:rPr>
          <w:rStyle w:val="apple-converted-space"/>
          <w:iCs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iCs/>
          <w:sz w:val="28"/>
          <w:szCs w:val="28"/>
          <w:shd w:val="clear" w:color="auto" w:fill="FFFFFF"/>
        </w:rPr>
        <w:t>интеллектуальное</w:t>
      </w:r>
      <w:r w:rsidR="00151F0C">
        <w:rPr>
          <w:rStyle w:val="apple-converted-space"/>
          <w:iCs/>
          <w:sz w:val="28"/>
          <w:szCs w:val="28"/>
          <w:shd w:val="clear" w:color="auto" w:fill="FFFFFF"/>
        </w:rPr>
        <w:t>,</w:t>
      </w:r>
      <w:r w:rsidR="00F039EA">
        <w:rPr>
          <w:rStyle w:val="apple-converted-space"/>
          <w:iCs/>
          <w:sz w:val="28"/>
          <w:szCs w:val="28"/>
          <w:shd w:val="clear" w:color="auto" w:fill="FFFFFF"/>
        </w:rPr>
        <w:t xml:space="preserve"> духовное</w:t>
      </w:r>
      <w:r>
        <w:rPr>
          <w:rStyle w:val="apple-converted-space"/>
          <w:iCs/>
          <w:sz w:val="28"/>
          <w:szCs w:val="28"/>
          <w:shd w:val="clear" w:color="auto" w:fill="FFFFFF"/>
        </w:rPr>
        <w:t xml:space="preserve"> развитие</w:t>
      </w:r>
      <w:r w:rsidR="00151F0C">
        <w:rPr>
          <w:rStyle w:val="apple-converted-space"/>
          <w:iCs/>
          <w:sz w:val="28"/>
          <w:szCs w:val="28"/>
          <w:shd w:val="clear" w:color="auto" w:fill="FFFFFF"/>
        </w:rPr>
        <w:t xml:space="preserve"> и</w:t>
      </w:r>
      <w:r w:rsidR="00F039EA">
        <w:rPr>
          <w:rStyle w:val="apple-converted-space"/>
          <w:iCs/>
          <w:sz w:val="28"/>
          <w:szCs w:val="28"/>
          <w:shd w:val="clear" w:color="auto" w:fill="FFFFFF"/>
        </w:rPr>
        <w:t xml:space="preserve"> </w:t>
      </w:r>
      <w:r w:rsidR="004B68CB">
        <w:rPr>
          <w:rStyle w:val="apple-converted-space"/>
          <w:iCs/>
          <w:sz w:val="28"/>
          <w:szCs w:val="28"/>
          <w:shd w:val="clear" w:color="auto" w:fill="FFFFFF"/>
        </w:rPr>
        <w:t>социализац</w:t>
      </w:r>
      <w:r w:rsidR="003E5320">
        <w:rPr>
          <w:rStyle w:val="apple-converted-space"/>
          <w:iCs/>
          <w:sz w:val="28"/>
          <w:szCs w:val="28"/>
          <w:shd w:val="clear" w:color="auto" w:fill="FFFFFF"/>
        </w:rPr>
        <w:t>ию</w:t>
      </w:r>
      <w:r w:rsidR="00073992">
        <w:rPr>
          <w:rStyle w:val="apple-converted-space"/>
          <w:iCs/>
          <w:sz w:val="28"/>
          <w:szCs w:val="28"/>
          <w:shd w:val="clear" w:color="auto" w:fill="FFFFFF"/>
        </w:rPr>
        <w:t>.</w:t>
      </w:r>
    </w:p>
    <w:p w:rsidR="005B43C4" w:rsidRDefault="005B43C4" w:rsidP="00FE1E8D">
      <w:pPr>
        <w:spacing w:line="276" w:lineRule="auto"/>
        <w:rPr>
          <w:sz w:val="28"/>
          <w:szCs w:val="28"/>
        </w:rPr>
      </w:pPr>
      <w:r w:rsidRPr="00736BD1">
        <w:rPr>
          <w:rFonts w:eastAsia="TimesNewRoman"/>
          <w:i/>
          <w:sz w:val="28"/>
          <w:szCs w:val="28"/>
        </w:rPr>
        <w:t>Национальная электронная библиотека</w:t>
      </w:r>
      <w:r>
        <w:rPr>
          <w:rFonts w:eastAsia="TimesNewRoman"/>
          <w:sz w:val="28"/>
          <w:szCs w:val="28"/>
        </w:rPr>
        <w:t xml:space="preserve"> —</w:t>
      </w:r>
      <w:r w:rsidR="00F039EA">
        <w:rPr>
          <w:rFonts w:eastAsia="TimesNewRoman"/>
          <w:sz w:val="28"/>
          <w:szCs w:val="28"/>
        </w:rPr>
        <w:t xml:space="preserve"> </w:t>
      </w:r>
      <w:r>
        <w:rPr>
          <w:sz w:val="28"/>
          <w:szCs w:val="28"/>
        </w:rPr>
        <w:t>публичная электронная библиотека страны, осуществляющая функции интегратора электронного библиотечного ресурса</w:t>
      </w:r>
      <w:r w:rsidR="00F039EA">
        <w:rPr>
          <w:sz w:val="28"/>
          <w:szCs w:val="28"/>
        </w:rPr>
        <w:t>,</w:t>
      </w:r>
      <w:r>
        <w:rPr>
          <w:sz w:val="28"/>
          <w:szCs w:val="28"/>
        </w:rPr>
        <w:t xml:space="preserve"> координ</w:t>
      </w:r>
      <w:r w:rsidR="005D58AF">
        <w:rPr>
          <w:sz w:val="28"/>
          <w:szCs w:val="28"/>
        </w:rPr>
        <w:t xml:space="preserve">ирующая </w:t>
      </w:r>
      <w:r>
        <w:rPr>
          <w:sz w:val="28"/>
          <w:szCs w:val="28"/>
        </w:rPr>
        <w:t>оцифровк</w:t>
      </w:r>
      <w:r w:rsidR="005D58AF">
        <w:rPr>
          <w:sz w:val="28"/>
          <w:szCs w:val="28"/>
        </w:rPr>
        <w:t>у</w:t>
      </w:r>
      <w:r>
        <w:rPr>
          <w:sz w:val="28"/>
          <w:szCs w:val="28"/>
        </w:rPr>
        <w:t xml:space="preserve"> библиотечных фондов, а также предоставл</w:t>
      </w:r>
      <w:r w:rsidR="005D58AF">
        <w:rPr>
          <w:sz w:val="28"/>
          <w:szCs w:val="28"/>
        </w:rPr>
        <w:t xml:space="preserve">яющая </w:t>
      </w:r>
      <w:r w:rsidR="00F9509F">
        <w:rPr>
          <w:sz w:val="28"/>
          <w:szCs w:val="28"/>
        </w:rPr>
        <w:t xml:space="preserve">к ним </w:t>
      </w:r>
      <w:r w:rsidR="005D58AF">
        <w:rPr>
          <w:sz w:val="28"/>
          <w:szCs w:val="28"/>
        </w:rPr>
        <w:t>доступ</w:t>
      </w:r>
      <w:r>
        <w:rPr>
          <w:sz w:val="28"/>
          <w:szCs w:val="28"/>
        </w:rPr>
        <w:t>.</w:t>
      </w:r>
    </w:p>
    <w:p w:rsidR="005B43C4" w:rsidRDefault="005B43C4" w:rsidP="00FE1E8D">
      <w:pPr>
        <w:autoSpaceDE w:val="0"/>
        <w:autoSpaceDN w:val="0"/>
        <w:adjustRightInd w:val="0"/>
        <w:spacing w:line="276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4D7E6B">
        <w:rPr>
          <w:rFonts w:eastAsia="Times New Roman"/>
          <w:i/>
          <w:color w:val="000000"/>
          <w:sz w:val="28"/>
          <w:szCs w:val="28"/>
          <w:lang w:eastAsia="ru-RU"/>
        </w:rPr>
        <w:t>Общедоступная библиотека</w:t>
      </w:r>
      <w:r w:rsidRPr="00E36AC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—</w:t>
      </w:r>
      <w:r w:rsidRPr="00E36AC3">
        <w:rPr>
          <w:rFonts w:eastAsia="Times New Roman"/>
          <w:color w:val="000000"/>
          <w:sz w:val="28"/>
          <w:szCs w:val="28"/>
          <w:lang w:eastAsia="ru-RU"/>
        </w:rPr>
        <w:t xml:space="preserve"> библиотека, предоставля</w:t>
      </w:r>
      <w:r w:rsidR="00F039EA">
        <w:rPr>
          <w:rFonts w:eastAsia="Times New Roman"/>
          <w:color w:val="000000"/>
          <w:sz w:val="28"/>
          <w:szCs w:val="28"/>
          <w:lang w:eastAsia="ru-RU"/>
        </w:rPr>
        <w:t>ющая</w:t>
      </w:r>
      <w:r w:rsidRPr="00E36AC3">
        <w:rPr>
          <w:rFonts w:eastAsia="Times New Roman"/>
          <w:color w:val="000000"/>
          <w:sz w:val="28"/>
          <w:szCs w:val="28"/>
          <w:lang w:eastAsia="ru-RU"/>
        </w:rPr>
        <w:t xml:space="preserve"> возможность пользования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е</w:t>
      </w:r>
      <w:r w:rsidR="001E7EBA">
        <w:rPr>
          <w:rFonts w:eastAsia="Times New Roman"/>
          <w:color w:val="000000"/>
          <w:sz w:val="28"/>
          <w:szCs w:val="28"/>
          <w:lang w:eastAsia="ru-RU"/>
        </w:rPr>
        <w:t>е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36AC3">
        <w:rPr>
          <w:rFonts w:eastAsia="Times New Roman"/>
          <w:color w:val="000000"/>
          <w:sz w:val="28"/>
          <w:szCs w:val="28"/>
          <w:lang w:eastAsia="ru-RU"/>
        </w:rPr>
        <w:t xml:space="preserve">фондом и услугами </w:t>
      </w:r>
      <w:r w:rsidR="003614AC">
        <w:rPr>
          <w:rFonts w:eastAsia="Times New Roman"/>
          <w:color w:val="000000"/>
          <w:sz w:val="28"/>
          <w:szCs w:val="28"/>
          <w:lang w:eastAsia="ru-RU"/>
        </w:rPr>
        <w:t xml:space="preserve">физическим и </w:t>
      </w:r>
      <w:r w:rsidRPr="00E36AC3">
        <w:rPr>
          <w:rFonts w:eastAsia="Times New Roman"/>
          <w:color w:val="000000"/>
          <w:sz w:val="28"/>
          <w:szCs w:val="28"/>
          <w:lang w:eastAsia="ru-RU"/>
        </w:rPr>
        <w:t xml:space="preserve">юридическим </w:t>
      </w:r>
      <w:r w:rsidRPr="00E36AC3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лицам независимо от их организационно-правовых форм и форм собственности без </w:t>
      </w:r>
      <w:r w:rsidR="00F039EA">
        <w:rPr>
          <w:rFonts w:eastAsia="Times New Roman"/>
          <w:color w:val="000000"/>
          <w:sz w:val="28"/>
          <w:szCs w:val="28"/>
          <w:lang w:eastAsia="ru-RU"/>
        </w:rPr>
        <w:t xml:space="preserve">каких-либо </w:t>
      </w:r>
      <w:r w:rsidRPr="00E36AC3">
        <w:rPr>
          <w:rFonts w:eastAsia="Times New Roman"/>
          <w:color w:val="000000"/>
          <w:sz w:val="28"/>
          <w:szCs w:val="28"/>
          <w:lang w:eastAsia="ru-RU"/>
        </w:rPr>
        <w:t>ограничений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F039EA" w:rsidRDefault="005B43C4" w:rsidP="00FE1E8D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 w:rsidRPr="004D7E6B">
        <w:rPr>
          <w:i/>
          <w:sz w:val="28"/>
          <w:szCs w:val="28"/>
        </w:rPr>
        <w:t>Пользователь услуг библиотеки</w:t>
      </w:r>
      <w:r w:rsidRPr="0011041F">
        <w:rPr>
          <w:sz w:val="28"/>
          <w:szCs w:val="28"/>
        </w:rPr>
        <w:t xml:space="preserve"> —</w:t>
      </w:r>
      <w:r w:rsidRPr="0011041F">
        <w:rPr>
          <w:rFonts w:eastAsia="TimesNewRoman"/>
          <w:sz w:val="28"/>
          <w:szCs w:val="28"/>
        </w:rPr>
        <w:t xml:space="preserve"> физическое или юридическое лицо, пользующееся услугами</w:t>
      </w:r>
      <w:r>
        <w:rPr>
          <w:rFonts w:eastAsia="TimesNewRoman"/>
          <w:sz w:val="28"/>
          <w:szCs w:val="28"/>
        </w:rPr>
        <w:t xml:space="preserve"> </w:t>
      </w:r>
      <w:r w:rsidRPr="0011041F">
        <w:rPr>
          <w:rFonts w:eastAsia="TimesNewRoman"/>
          <w:sz w:val="28"/>
          <w:szCs w:val="28"/>
        </w:rPr>
        <w:t>библиотеки.</w:t>
      </w:r>
    </w:p>
    <w:p w:rsidR="00AB0EF9" w:rsidRDefault="00AB0EF9" w:rsidP="00AB0EF9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E5320">
        <w:rPr>
          <w:i/>
          <w:sz w:val="28"/>
          <w:szCs w:val="28"/>
        </w:rPr>
        <w:t>Работа в библиотеке</w:t>
      </w:r>
      <w:r>
        <w:rPr>
          <w:sz w:val="28"/>
          <w:szCs w:val="28"/>
        </w:rPr>
        <w:t xml:space="preserve"> </w:t>
      </w:r>
      <w:r w:rsidR="003614AC">
        <w:rPr>
          <w:sz w:val="28"/>
          <w:szCs w:val="28"/>
        </w:rPr>
        <w:t xml:space="preserve">(в рамках государственного и/или муниципального задания) </w:t>
      </w:r>
      <w:r>
        <w:rPr>
          <w:sz w:val="28"/>
          <w:szCs w:val="28"/>
        </w:rPr>
        <w:t xml:space="preserve">— разновидность библиотечно-информационной и культурно-просветительской деятельности библиотеки, направленная на развитие общества в целом. </w:t>
      </w:r>
      <w:r w:rsidRPr="000E7A74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работам в </w:t>
      </w:r>
      <w:r w:rsidRPr="000E7A74">
        <w:rPr>
          <w:sz w:val="28"/>
          <w:szCs w:val="28"/>
        </w:rPr>
        <w:t>библиотек</w:t>
      </w:r>
      <w:r>
        <w:rPr>
          <w:sz w:val="28"/>
          <w:szCs w:val="28"/>
        </w:rPr>
        <w:t>е</w:t>
      </w:r>
      <w:r w:rsidRPr="000E7A74">
        <w:rPr>
          <w:sz w:val="28"/>
          <w:szCs w:val="28"/>
        </w:rPr>
        <w:t xml:space="preserve"> относятся </w:t>
      </w:r>
      <w:r>
        <w:rPr>
          <w:sz w:val="28"/>
          <w:szCs w:val="28"/>
        </w:rPr>
        <w:t xml:space="preserve">культурно-просветительские </w:t>
      </w:r>
      <w:r w:rsidRPr="000E7A74">
        <w:rPr>
          <w:sz w:val="28"/>
          <w:szCs w:val="28"/>
        </w:rPr>
        <w:t>мероприятия</w:t>
      </w:r>
      <w:r w:rsidR="003614AC">
        <w:rPr>
          <w:sz w:val="28"/>
          <w:szCs w:val="28"/>
        </w:rPr>
        <w:t xml:space="preserve"> и</w:t>
      </w:r>
      <w:r w:rsidRPr="000E7A74">
        <w:rPr>
          <w:sz w:val="28"/>
          <w:szCs w:val="28"/>
        </w:rPr>
        <w:t xml:space="preserve"> </w:t>
      </w:r>
      <w:r w:rsidR="003614AC">
        <w:rPr>
          <w:sz w:val="28"/>
          <w:szCs w:val="28"/>
        </w:rPr>
        <w:t xml:space="preserve">мероприятия, </w:t>
      </w:r>
      <w:r w:rsidRPr="000E7A74">
        <w:rPr>
          <w:sz w:val="28"/>
          <w:szCs w:val="28"/>
        </w:rPr>
        <w:t>направленные на повышение информационной культуры пользователей, обучение библиотекарями пользователей навыкам электронного библиотечно-информ</w:t>
      </w:r>
      <w:r>
        <w:rPr>
          <w:sz w:val="28"/>
          <w:szCs w:val="28"/>
        </w:rPr>
        <w:t>ационного самообслуживания, в том числе</w:t>
      </w:r>
      <w:r w:rsidRPr="000E7A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0E7A74">
        <w:rPr>
          <w:sz w:val="28"/>
          <w:szCs w:val="28"/>
        </w:rPr>
        <w:t>использования сетевых (локальных и</w:t>
      </w:r>
      <w:r>
        <w:rPr>
          <w:sz w:val="28"/>
          <w:szCs w:val="28"/>
        </w:rPr>
        <w:t xml:space="preserve"> удаленных) ресурсов библиотеки.</w:t>
      </w:r>
    </w:p>
    <w:p w:rsidR="005B43C4" w:rsidRPr="00F9509F" w:rsidRDefault="005B43C4" w:rsidP="00FE1E8D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У</w:t>
      </w:r>
      <w:r>
        <w:rPr>
          <w:rFonts w:eastAsia="TimesNewRoman"/>
          <w:i/>
          <w:sz w:val="28"/>
          <w:szCs w:val="28"/>
        </w:rPr>
        <w:t>дал</w:t>
      </w:r>
      <w:r w:rsidR="001E7EBA">
        <w:rPr>
          <w:rFonts w:eastAsia="TimesNewRoman"/>
          <w:i/>
          <w:sz w:val="28"/>
          <w:szCs w:val="28"/>
        </w:rPr>
        <w:t>е</w:t>
      </w:r>
      <w:r>
        <w:rPr>
          <w:rFonts w:eastAsia="TimesNewRoman"/>
          <w:i/>
          <w:sz w:val="28"/>
          <w:szCs w:val="28"/>
        </w:rPr>
        <w:t>н</w:t>
      </w:r>
      <w:r w:rsidRPr="00245AE1">
        <w:rPr>
          <w:rFonts w:eastAsia="TimesNewRoman"/>
          <w:i/>
          <w:sz w:val="28"/>
          <w:szCs w:val="28"/>
        </w:rPr>
        <w:t>ный пользователь</w:t>
      </w:r>
      <w:r>
        <w:rPr>
          <w:rFonts w:eastAsia="TimesNewRoman"/>
          <w:sz w:val="28"/>
          <w:szCs w:val="28"/>
        </w:rPr>
        <w:t xml:space="preserve"> — </w:t>
      </w:r>
      <w:r w:rsidR="003614AC" w:rsidRPr="00F9509F">
        <w:rPr>
          <w:rFonts w:eastAsia="TimesNewRoman"/>
          <w:sz w:val="28"/>
          <w:szCs w:val="28"/>
        </w:rPr>
        <w:t xml:space="preserve">пользователь </w:t>
      </w:r>
      <w:r w:rsidRPr="00F9509F">
        <w:rPr>
          <w:rFonts w:eastAsia="TimesNewRoman"/>
          <w:sz w:val="28"/>
          <w:szCs w:val="28"/>
        </w:rPr>
        <w:t>услуг</w:t>
      </w:r>
      <w:r w:rsidR="003614AC" w:rsidRPr="00F9509F">
        <w:rPr>
          <w:rFonts w:eastAsia="TimesNewRoman"/>
          <w:sz w:val="28"/>
          <w:szCs w:val="28"/>
        </w:rPr>
        <w:t>ами</w:t>
      </w:r>
      <w:r w:rsidRPr="00F9509F">
        <w:rPr>
          <w:rFonts w:eastAsia="TimesNewRoman"/>
          <w:sz w:val="28"/>
          <w:szCs w:val="28"/>
        </w:rPr>
        <w:t xml:space="preserve"> библиотеки, получающий их при помощи информационно-коммуникационных технологий и других каналов коммуникации.</w:t>
      </w:r>
    </w:p>
    <w:p w:rsidR="003E5320" w:rsidRDefault="005B43C4" w:rsidP="00AB3F22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У</w:t>
      </w:r>
      <w:r w:rsidRPr="004D7E6B">
        <w:rPr>
          <w:i/>
          <w:sz w:val="28"/>
          <w:szCs w:val="28"/>
        </w:rPr>
        <w:t>слуга</w:t>
      </w:r>
      <w:r w:rsidR="00AB3F22">
        <w:rPr>
          <w:i/>
          <w:sz w:val="28"/>
          <w:szCs w:val="28"/>
        </w:rPr>
        <w:t xml:space="preserve"> </w:t>
      </w:r>
      <w:r w:rsidR="00AB3F22" w:rsidRPr="005D58AF">
        <w:rPr>
          <w:sz w:val="28"/>
          <w:szCs w:val="28"/>
        </w:rPr>
        <w:t>в библиотеке</w:t>
      </w:r>
      <w:r>
        <w:rPr>
          <w:rStyle w:val="af2"/>
          <w:i/>
          <w:sz w:val="28"/>
          <w:szCs w:val="28"/>
        </w:rPr>
        <w:footnoteReference w:id="3"/>
      </w:r>
      <w:r w:rsidRPr="0011041F">
        <w:rPr>
          <w:sz w:val="28"/>
          <w:szCs w:val="28"/>
        </w:rPr>
        <w:t xml:space="preserve">— </w:t>
      </w:r>
      <w:r w:rsidRPr="0011041F">
        <w:rPr>
          <w:rFonts w:eastAsia="TimesNewRoman"/>
          <w:sz w:val="28"/>
          <w:szCs w:val="28"/>
        </w:rPr>
        <w:t>результат непосредственного взаимодействия исполнителя</w:t>
      </w:r>
      <w:r>
        <w:rPr>
          <w:rFonts w:eastAsia="TimesNewRoman"/>
          <w:sz w:val="28"/>
          <w:szCs w:val="28"/>
        </w:rPr>
        <w:t xml:space="preserve"> (библиотеки, библиотечного работника)</w:t>
      </w:r>
      <w:r w:rsidRPr="0011041F">
        <w:rPr>
          <w:rFonts w:eastAsia="TimesNewRoman"/>
          <w:sz w:val="28"/>
          <w:szCs w:val="28"/>
        </w:rPr>
        <w:t xml:space="preserve"> и потребителя</w:t>
      </w:r>
      <w:r>
        <w:rPr>
          <w:rFonts w:eastAsia="TimesNewRoman"/>
          <w:sz w:val="28"/>
          <w:szCs w:val="28"/>
        </w:rPr>
        <w:t xml:space="preserve"> (пользователя библиотеки)</w:t>
      </w:r>
      <w:r w:rsidRPr="0011041F">
        <w:rPr>
          <w:rFonts w:eastAsia="TimesNewRoman"/>
          <w:sz w:val="28"/>
          <w:szCs w:val="28"/>
        </w:rPr>
        <w:t xml:space="preserve"> по </w:t>
      </w:r>
      <w:r w:rsidR="003E5320">
        <w:rPr>
          <w:rFonts w:eastAsia="TimesNewRoman"/>
          <w:sz w:val="28"/>
          <w:szCs w:val="28"/>
        </w:rPr>
        <w:t xml:space="preserve">выявлению и </w:t>
      </w:r>
      <w:r w:rsidRPr="0011041F">
        <w:rPr>
          <w:rFonts w:eastAsia="TimesNewRoman"/>
          <w:sz w:val="28"/>
          <w:szCs w:val="28"/>
        </w:rPr>
        <w:t xml:space="preserve">удовлетворению </w:t>
      </w:r>
      <w:r w:rsidR="003E5320">
        <w:rPr>
          <w:rFonts w:eastAsia="TimesNewRoman"/>
          <w:sz w:val="28"/>
          <w:szCs w:val="28"/>
        </w:rPr>
        <w:t>информационных</w:t>
      </w:r>
      <w:r w:rsidR="00F9509F">
        <w:rPr>
          <w:rFonts w:eastAsia="TimesNewRoman"/>
          <w:sz w:val="28"/>
          <w:szCs w:val="28"/>
        </w:rPr>
        <w:t xml:space="preserve"> и</w:t>
      </w:r>
      <w:r w:rsidR="003E5320">
        <w:rPr>
          <w:rFonts w:eastAsia="TimesNewRoman"/>
          <w:sz w:val="28"/>
          <w:szCs w:val="28"/>
        </w:rPr>
        <w:t xml:space="preserve"> культурно-просветительских </w:t>
      </w:r>
      <w:r w:rsidRPr="0011041F">
        <w:rPr>
          <w:rFonts w:eastAsia="TimesNewRoman"/>
          <w:sz w:val="28"/>
          <w:szCs w:val="28"/>
        </w:rPr>
        <w:t>потребност</w:t>
      </w:r>
      <w:r w:rsidR="003E5320">
        <w:rPr>
          <w:rFonts w:eastAsia="TimesNewRoman"/>
          <w:sz w:val="28"/>
          <w:szCs w:val="28"/>
        </w:rPr>
        <w:t>ей</w:t>
      </w:r>
      <w:r w:rsidRPr="0011041F">
        <w:rPr>
          <w:rFonts w:eastAsia="TimesNewRoman"/>
          <w:sz w:val="28"/>
          <w:szCs w:val="28"/>
        </w:rPr>
        <w:t xml:space="preserve"> потребителя</w:t>
      </w:r>
      <w:r w:rsidR="00F9509F">
        <w:rPr>
          <w:rFonts w:eastAsia="TimesNewRoman"/>
          <w:sz w:val="28"/>
          <w:szCs w:val="28"/>
        </w:rPr>
        <w:t xml:space="preserve">. </w:t>
      </w:r>
    </w:p>
    <w:p w:rsidR="00073992" w:rsidRDefault="00073992" w:rsidP="00FE1E8D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C0FC3">
        <w:rPr>
          <w:i/>
          <w:sz w:val="28"/>
          <w:szCs w:val="28"/>
        </w:rPr>
        <w:t>Цифров</w:t>
      </w:r>
      <w:r w:rsidR="005D58AF">
        <w:rPr>
          <w:i/>
          <w:sz w:val="28"/>
          <w:szCs w:val="28"/>
        </w:rPr>
        <w:t>ой</w:t>
      </w:r>
      <w:r w:rsidRPr="006C0FC3">
        <w:rPr>
          <w:i/>
          <w:sz w:val="28"/>
          <w:szCs w:val="28"/>
        </w:rPr>
        <w:t xml:space="preserve"> библиотечно-информационны</w:t>
      </w:r>
      <w:r w:rsidR="005D58AF">
        <w:rPr>
          <w:i/>
          <w:sz w:val="28"/>
          <w:szCs w:val="28"/>
        </w:rPr>
        <w:t>й</w:t>
      </w:r>
      <w:r w:rsidRPr="006C0FC3">
        <w:rPr>
          <w:i/>
          <w:sz w:val="28"/>
          <w:szCs w:val="28"/>
        </w:rPr>
        <w:t xml:space="preserve"> ресурс</w:t>
      </w:r>
      <w:r w:rsidRPr="006C0FC3">
        <w:rPr>
          <w:sz w:val="28"/>
          <w:szCs w:val="28"/>
        </w:rPr>
        <w:t xml:space="preserve">, цифровой фонд — </w:t>
      </w:r>
      <w:r>
        <w:rPr>
          <w:sz w:val="28"/>
          <w:szCs w:val="28"/>
        </w:rPr>
        <w:t>р</w:t>
      </w:r>
      <w:r w:rsidRPr="006C0FC3">
        <w:rPr>
          <w:sz w:val="28"/>
          <w:szCs w:val="28"/>
        </w:rPr>
        <w:t>есурсы библиотек, как оцифрованные, так и име</w:t>
      </w:r>
      <w:r w:rsidR="00F9509F">
        <w:rPr>
          <w:sz w:val="28"/>
          <w:szCs w:val="28"/>
        </w:rPr>
        <w:t xml:space="preserve">ющие </w:t>
      </w:r>
      <w:r w:rsidRPr="006C0FC3">
        <w:rPr>
          <w:sz w:val="28"/>
          <w:szCs w:val="28"/>
        </w:rPr>
        <w:t>изначально цифрово</w:t>
      </w:r>
      <w:r w:rsidR="007E0729">
        <w:rPr>
          <w:sz w:val="28"/>
          <w:szCs w:val="28"/>
        </w:rPr>
        <w:t>й</w:t>
      </w:r>
      <w:r w:rsidRPr="006C0FC3">
        <w:rPr>
          <w:sz w:val="28"/>
          <w:szCs w:val="28"/>
        </w:rPr>
        <w:t xml:space="preserve"> (электронн</w:t>
      </w:r>
      <w:r w:rsidR="007E0729">
        <w:rPr>
          <w:sz w:val="28"/>
          <w:szCs w:val="28"/>
        </w:rPr>
        <w:t>ый</w:t>
      </w:r>
      <w:r w:rsidRPr="006C0FC3">
        <w:rPr>
          <w:sz w:val="28"/>
          <w:szCs w:val="28"/>
        </w:rPr>
        <w:t>) вид</w:t>
      </w:r>
      <w:r w:rsidR="00A9029A">
        <w:rPr>
          <w:sz w:val="28"/>
          <w:szCs w:val="28"/>
        </w:rPr>
        <w:t>е</w:t>
      </w:r>
      <w:r w:rsidRPr="006C0FC3">
        <w:rPr>
          <w:sz w:val="28"/>
          <w:szCs w:val="28"/>
        </w:rPr>
        <w:t>.</w:t>
      </w:r>
    </w:p>
    <w:p w:rsidR="005B43C4" w:rsidRPr="006C0FC3" w:rsidRDefault="005B43C4" w:rsidP="00FE1E8D">
      <w:pPr>
        <w:autoSpaceDE w:val="0"/>
        <w:autoSpaceDN w:val="0"/>
        <w:adjustRightInd w:val="0"/>
        <w:spacing w:line="276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6C0FC3">
        <w:rPr>
          <w:rFonts w:eastAsia="TimesNewRoman"/>
          <w:i/>
          <w:sz w:val="28"/>
          <w:szCs w:val="28"/>
        </w:rPr>
        <w:t>Электронная библиотека</w:t>
      </w:r>
      <w:r w:rsidRPr="006C0FC3">
        <w:rPr>
          <w:rFonts w:eastAsia="TimesNewRoman"/>
          <w:sz w:val="28"/>
          <w:szCs w:val="28"/>
        </w:rPr>
        <w:t xml:space="preserve"> — о</w:t>
      </w:r>
      <w:r w:rsidRPr="006C0FC3">
        <w:rPr>
          <w:sz w:val="28"/>
          <w:szCs w:val="28"/>
        </w:rPr>
        <w:t>рганизованная совокупность законченных (формально) электронных документов и метаданных, снабж</w:t>
      </w:r>
      <w:r w:rsidR="001E7EBA">
        <w:rPr>
          <w:sz w:val="28"/>
          <w:szCs w:val="28"/>
        </w:rPr>
        <w:t>е</w:t>
      </w:r>
      <w:r w:rsidRPr="006C0FC3">
        <w:rPr>
          <w:sz w:val="28"/>
          <w:szCs w:val="28"/>
        </w:rPr>
        <w:t>нная средствами поиска и навигации</w:t>
      </w:r>
      <w:r>
        <w:rPr>
          <w:sz w:val="28"/>
          <w:szCs w:val="28"/>
        </w:rPr>
        <w:t xml:space="preserve">, основной функцией которой является </w:t>
      </w:r>
      <w:r w:rsidRPr="006C0FC3">
        <w:rPr>
          <w:sz w:val="28"/>
          <w:szCs w:val="28"/>
        </w:rPr>
        <w:t xml:space="preserve">накопление, сохранение и предоставление в общественное пользование </w:t>
      </w:r>
      <w:r w:rsidR="007E0729" w:rsidRPr="006C0FC3">
        <w:rPr>
          <w:sz w:val="28"/>
          <w:szCs w:val="28"/>
        </w:rPr>
        <w:t>электронн</w:t>
      </w:r>
      <w:r w:rsidR="007E0729">
        <w:rPr>
          <w:sz w:val="28"/>
          <w:szCs w:val="28"/>
        </w:rPr>
        <w:t>ых</w:t>
      </w:r>
      <w:r w:rsidR="007E0729" w:rsidRPr="006C0FC3">
        <w:rPr>
          <w:sz w:val="28"/>
          <w:szCs w:val="28"/>
        </w:rPr>
        <w:t xml:space="preserve"> </w:t>
      </w:r>
      <w:r w:rsidRPr="006C0FC3">
        <w:rPr>
          <w:sz w:val="28"/>
          <w:szCs w:val="28"/>
        </w:rPr>
        <w:t xml:space="preserve">документов в </w:t>
      </w:r>
      <w:r w:rsidR="007E0729">
        <w:rPr>
          <w:sz w:val="28"/>
          <w:szCs w:val="28"/>
        </w:rPr>
        <w:t>цифровой (электронной) среде</w:t>
      </w:r>
      <w:r w:rsidR="00A9029A">
        <w:rPr>
          <w:sz w:val="28"/>
          <w:szCs w:val="28"/>
        </w:rPr>
        <w:t>.</w:t>
      </w:r>
    </w:p>
    <w:p w:rsidR="00073992" w:rsidRDefault="00BD4B70" w:rsidP="004022E7">
      <w:pPr>
        <w:pStyle w:val="1"/>
        <w:pageBreakBefore w:val="0"/>
        <w:numPr>
          <w:ilvl w:val="0"/>
          <w:numId w:val="24"/>
        </w:numPr>
        <w:spacing w:line="276" w:lineRule="auto"/>
        <w:ind w:left="0" w:firstLine="0"/>
        <w:rPr>
          <w:sz w:val="32"/>
        </w:rPr>
      </w:pPr>
      <w:bookmarkStart w:id="9" w:name="_Toc396323414"/>
      <w:bookmarkStart w:id="10" w:name="_Toc402178923"/>
      <w:bookmarkStart w:id="11" w:name="_Toc387701611"/>
      <w:r w:rsidRPr="00077144">
        <w:rPr>
          <w:sz w:val="32"/>
        </w:rPr>
        <w:t>Деятельность</w:t>
      </w:r>
      <w:r w:rsidRPr="00C81F0E">
        <w:t xml:space="preserve"> </w:t>
      </w:r>
      <w:r w:rsidRPr="00077144">
        <w:rPr>
          <w:sz w:val="32"/>
        </w:rPr>
        <w:t>общедоступной библиотеки:</w:t>
      </w:r>
      <w:r w:rsidR="005B43C4" w:rsidRPr="00077144">
        <w:rPr>
          <w:sz w:val="32"/>
        </w:rPr>
        <w:t xml:space="preserve"> </w:t>
      </w:r>
      <w:r w:rsidRPr="00077144">
        <w:rPr>
          <w:sz w:val="32"/>
        </w:rPr>
        <w:t>задачи</w:t>
      </w:r>
      <w:r w:rsidR="001F26C0" w:rsidRPr="00077144">
        <w:rPr>
          <w:sz w:val="32"/>
        </w:rPr>
        <w:t>,</w:t>
      </w:r>
      <w:r w:rsidR="00073992" w:rsidRPr="00077144">
        <w:rPr>
          <w:sz w:val="32"/>
        </w:rPr>
        <w:t xml:space="preserve"> виды </w:t>
      </w:r>
      <w:r w:rsidR="001F26C0" w:rsidRPr="00077144">
        <w:rPr>
          <w:sz w:val="32"/>
        </w:rPr>
        <w:t xml:space="preserve">и </w:t>
      </w:r>
      <w:r w:rsidR="00BE15D9" w:rsidRPr="00077144">
        <w:rPr>
          <w:sz w:val="32"/>
        </w:rPr>
        <w:t>принципы</w:t>
      </w:r>
      <w:bookmarkEnd w:id="9"/>
      <w:bookmarkEnd w:id="10"/>
    </w:p>
    <w:p w:rsidR="005B43C4" w:rsidRPr="00E46C49" w:rsidRDefault="005B43C4" w:rsidP="00510584">
      <w:pPr>
        <w:pStyle w:val="a9"/>
        <w:numPr>
          <w:ilvl w:val="1"/>
          <w:numId w:val="13"/>
        </w:numPr>
        <w:spacing w:line="276" w:lineRule="auto"/>
        <w:rPr>
          <w:sz w:val="28"/>
          <w:szCs w:val="28"/>
        </w:rPr>
      </w:pPr>
      <w:r w:rsidRPr="005B43C4">
        <w:rPr>
          <w:sz w:val="28"/>
          <w:szCs w:val="28"/>
        </w:rPr>
        <w:t xml:space="preserve">Общедоступные библиотеки </w:t>
      </w:r>
      <w:r w:rsidR="00AB3F22">
        <w:rPr>
          <w:sz w:val="28"/>
          <w:szCs w:val="28"/>
        </w:rPr>
        <w:t>в настоящее время</w:t>
      </w:r>
      <w:r w:rsidRPr="005B43C4">
        <w:rPr>
          <w:sz w:val="28"/>
          <w:szCs w:val="28"/>
        </w:rPr>
        <w:t>:</w:t>
      </w:r>
    </w:p>
    <w:p w:rsidR="005B43C4" w:rsidRPr="005B43C4" w:rsidRDefault="00AB3F22" w:rsidP="00510584">
      <w:pPr>
        <w:pStyle w:val="a9"/>
        <w:numPr>
          <w:ilvl w:val="2"/>
          <w:numId w:val="14"/>
        </w:numPr>
        <w:tabs>
          <w:tab w:val="left" w:pos="0"/>
        </w:tabs>
        <w:spacing w:line="276" w:lineRule="auto"/>
        <w:ind w:left="0" w:firstLine="708"/>
        <w:rPr>
          <w:rStyle w:val="hps"/>
          <w:sz w:val="28"/>
          <w:szCs w:val="28"/>
        </w:rPr>
      </w:pPr>
      <w:r w:rsidRPr="005B43C4">
        <w:rPr>
          <w:sz w:val="28"/>
          <w:szCs w:val="28"/>
        </w:rPr>
        <w:t xml:space="preserve">Реализуют </w:t>
      </w:r>
      <w:r w:rsidR="00B47373" w:rsidRPr="005B43C4">
        <w:rPr>
          <w:sz w:val="28"/>
          <w:szCs w:val="28"/>
        </w:rPr>
        <w:t xml:space="preserve">идею и технологию беспрепятственного и </w:t>
      </w:r>
      <w:r>
        <w:rPr>
          <w:sz w:val="28"/>
          <w:szCs w:val="28"/>
        </w:rPr>
        <w:t xml:space="preserve">безвозмездного для </w:t>
      </w:r>
      <w:r w:rsidR="00B47373" w:rsidRPr="005B43C4">
        <w:rPr>
          <w:sz w:val="28"/>
          <w:szCs w:val="28"/>
        </w:rPr>
        <w:t>все</w:t>
      </w:r>
      <w:r>
        <w:rPr>
          <w:sz w:val="28"/>
          <w:szCs w:val="28"/>
        </w:rPr>
        <w:t>х категорий</w:t>
      </w:r>
      <w:r w:rsidR="00B47373" w:rsidRPr="005B43C4">
        <w:rPr>
          <w:sz w:val="28"/>
          <w:szCs w:val="28"/>
        </w:rPr>
        <w:t xml:space="preserve"> населения доступа к социально-значимой</w:t>
      </w:r>
      <w:r w:rsidR="00B47373" w:rsidRPr="005B43C4">
        <w:rPr>
          <w:rStyle w:val="hps"/>
          <w:color w:val="000000"/>
          <w:sz w:val="28"/>
          <w:szCs w:val="28"/>
        </w:rPr>
        <w:t xml:space="preserve"> информации;</w:t>
      </w:r>
    </w:p>
    <w:p w:rsidR="005B43C4" w:rsidRPr="005B43C4" w:rsidRDefault="00AB3F22" w:rsidP="00510584">
      <w:pPr>
        <w:pStyle w:val="a9"/>
        <w:numPr>
          <w:ilvl w:val="2"/>
          <w:numId w:val="15"/>
        </w:numPr>
        <w:tabs>
          <w:tab w:val="left" w:pos="0"/>
        </w:tabs>
        <w:spacing w:line="276" w:lineRule="auto"/>
        <w:ind w:left="0" w:firstLine="708"/>
        <w:rPr>
          <w:sz w:val="28"/>
          <w:szCs w:val="28"/>
        </w:rPr>
      </w:pPr>
      <w:r w:rsidRPr="005B43C4">
        <w:rPr>
          <w:sz w:val="28"/>
          <w:szCs w:val="28"/>
        </w:rPr>
        <w:lastRenderedPageBreak/>
        <w:t xml:space="preserve">Способствуют </w:t>
      </w:r>
      <w:r w:rsidR="00B47373" w:rsidRPr="005B43C4">
        <w:rPr>
          <w:sz w:val="28"/>
          <w:szCs w:val="28"/>
        </w:rPr>
        <w:t>росту интеллектуально</w:t>
      </w:r>
      <w:r w:rsidR="00A9029A">
        <w:rPr>
          <w:sz w:val="28"/>
          <w:szCs w:val="28"/>
        </w:rPr>
        <w:t xml:space="preserve">го развития общества, </w:t>
      </w:r>
      <w:r w:rsidR="00B47373" w:rsidRPr="005B43C4">
        <w:rPr>
          <w:sz w:val="28"/>
          <w:szCs w:val="28"/>
        </w:rPr>
        <w:t>предоставляя всем желающим знания и опыт, накопленны</w:t>
      </w:r>
      <w:r w:rsidR="00AB0EF9">
        <w:rPr>
          <w:sz w:val="28"/>
          <w:szCs w:val="28"/>
        </w:rPr>
        <w:t>е</w:t>
      </w:r>
      <w:r w:rsidR="00B47373" w:rsidRPr="005B43C4">
        <w:rPr>
          <w:sz w:val="28"/>
          <w:szCs w:val="28"/>
        </w:rPr>
        <w:t>, зафиксированны</w:t>
      </w:r>
      <w:r w:rsidR="00AB0EF9">
        <w:rPr>
          <w:sz w:val="28"/>
          <w:szCs w:val="28"/>
        </w:rPr>
        <w:t>е</w:t>
      </w:r>
      <w:r w:rsidR="00B47373" w:rsidRPr="005B43C4">
        <w:rPr>
          <w:sz w:val="28"/>
          <w:szCs w:val="28"/>
        </w:rPr>
        <w:t xml:space="preserve"> и хранящи</w:t>
      </w:r>
      <w:r w:rsidR="00AB0EF9">
        <w:rPr>
          <w:sz w:val="28"/>
          <w:szCs w:val="28"/>
        </w:rPr>
        <w:t>е</w:t>
      </w:r>
      <w:r w:rsidR="00B47373" w:rsidRPr="005B43C4">
        <w:rPr>
          <w:sz w:val="28"/>
          <w:szCs w:val="28"/>
        </w:rPr>
        <w:t>ся в библиотечных фондах;</w:t>
      </w:r>
    </w:p>
    <w:p w:rsidR="005B43C4" w:rsidRDefault="00B47373" w:rsidP="00FE1E8D">
      <w:pPr>
        <w:tabs>
          <w:tab w:val="left" w:pos="1560"/>
        </w:tabs>
        <w:spacing w:line="276" w:lineRule="auto"/>
        <w:rPr>
          <w:rStyle w:val="hps"/>
          <w:color w:val="000000"/>
          <w:sz w:val="28"/>
          <w:szCs w:val="28"/>
        </w:rPr>
      </w:pPr>
      <w:r>
        <w:rPr>
          <w:rStyle w:val="hps"/>
          <w:color w:val="000000"/>
          <w:sz w:val="28"/>
          <w:szCs w:val="28"/>
        </w:rPr>
        <w:t xml:space="preserve">3.1.3. </w:t>
      </w:r>
      <w:r w:rsidR="00AB3F22" w:rsidRPr="00797021">
        <w:rPr>
          <w:rStyle w:val="hps"/>
          <w:color w:val="000000"/>
          <w:sz w:val="28"/>
          <w:szCs w:val="28"/>
        </w:rPr>
        <w:t xml:space="preserve">Создают </w:t>
      </w:r>
      <w:r w:rsidRPr="00797021">
        <w:rPr>
          <w:rStyle w:val="hps"/>
          <w:color w:val="000000"/>
          <w:sz w:val="28"/>
          <w:szCs w:val="28"/>
        </w:rPr>
        <w:t xml:space="preserve">новые формы информационных услуг и обслуживания, </w:t>
      </w:r>
      <w:r w:rsidR="007E0729">
        <w:rPr>
          <w:rStyle w:val="hps"/>
          <w:color w:val="000000"/>
          <w:sz w:val="28"/>
          <w:szCs w:val="28"/>
        </w:rPr>
        <w:t xml:space="preserve">основанные на широком применении информационно-коммуникационных технологий и </w:t>
      </w:r>
      <w:r w:rsidRPr="00797021">
        <w:rPr>
          <w:rStyle w:val="hps"/>
          <w:color w:val="000000"/>
          <w:sz w:val="28"/>
          <w:szCs w:val="28"/>
        </w:rPr>
        <w:t>нацеленные на повышение комфорта пользователей и улучшение качества их жизни;</w:t>
      </w:r>
    </w:p>
    <w:p w:rsidR="005B43C4" w:rsidRDefault="00B47373" w:rsidP="00FE1E8D">
      <w:pPr>
        <w:tabs>
          <w:tab w:val="left" w:pos="1560"/>
        </w:tabs>
        <w:spacing w:line="276" w:lineRule="auto"/>
        <w:rPr>
          <w:rStyle w:val="hps"/>
          <w:color w:val="000000"/>
          <w:sz w:val="28"/>
          <w:szCs w:val="28"/>
        </w:rPr>
      </w:pPr>
      <w:r>
        <w:rPr>
          <w:rStyle w:val="hps"/>
          <w:color w:val="000000"/>
          <w:sz w:val="28"/>
          <w:szCs w:val="28"/>
        </w:rPr>
        <w:t xml:space="preserve">3.1.4. </w:t>
      </w:r>
      <w:r w:rsidR="00AB3F22" w:rsidRPr="00797021">
        <w:rPr>
          <w:rStyle w:val="hps"/>
          <w:color w:val="000000"/>
          <w:sz w:val="28"/>
          <w:szCs w:val="28"/>
        </w:rPr>
        <w:t xml:space="preserve">Гарантируют </w:t>
      </w:r>
      <w:r w:rsidRPr="00797021">
        <w:rPr>
          <w:rStyle w:val="hps"/>
          <w:color w:val="000000"/>
          <w:sz w:val="28"/>
          <w:szCs w:val="28"/>
        </w:rPr>
        <w:t xml:space="preserve">сохранность, неизменность, аутентичность и </w:t>
      </w:r>
      <w:r>
        <w:rPr>
          <w:rStyle w:val="hps"/>
          <w:color w:val="000000"/>
          <w:sz w:val="28"/>
          <w:szCs w:val="28"/>
        </w:rPr>
        <w:t>правомерность (</w:t>
      </w:r>
      <w:r w:rsidRPr="00797021">
        <w:rPr>
          <w:rStyle w:val="hps"/>
          <w:color w:val="000000"/>
          <w:sz w:val="28"/>
          <w:szCs w:val="28"/>
        </w:rPr>
        <w:t>легитимность</w:t>
      </w:r>
      <w:r>
        <w:rPr>
          <w:rStyle w:val="hps"/>
          <w:color w:val="000000"/>
          <w:sz w:val="28"/>
          <w:szCs w:val="28"/>
        </w:rPr>
        <w:t>)</w:t>
      </w:r>
      <w:r w:rsidRPr="00797021">
        <w:rPr>
          <w:rStyle w:val="hps"/>
          <w:color w:val="000000"/>
          <w:sz w:val="28"/>
          <w:szCs w:val="28"/>
        </w:rPr>
        <w:t xml:space="preserve"> предоставления результатов интеллектуальной</w:t>
      </w:r>
      <w:r w:rsidR="00AB0EF9">
        <w:rPr>
          <w:rStyle w:val="hps"/>
          <w:color w:val="000000"/>
          <w:sz w:val="28"/>
          <w:szCs w:val="28"/>
        </w:rPr>
        <w:t xml:space="preserve"> и</w:t>
      </w:r>
      <w:r w:rsidR="00AB3F22">
        <w:rPr>
          <w:rStyle w:val="hps"/>
          <w:color w:val="000000"/>
          <w:sz w:val="28"/>
          <w:szCs w:val="28"/>
        </w:rPr>
        <w:t xml:space="preserve"> культурно-просветительской</w:t>
      </w:r>
      <w:r w:rsidRPr="00797021">
        <w:rPr>
          <w:rStyle w:val="hps"/>
          <w:color w:val="000000"/>
          <w:sz w:val="28"/>
          <w:szCs w:val="28"/>
        </w:rPr>
        <w:t xml:space="preserve"> деятельности, </w:t>
      </w:r>
      <w:r>
        <w:rPr>
          <w:rStyle w:val="hps"/>
          <w:color w:val="000000"/>
          <w:sz w:val="28"/>
          <w:szCs w:val="28"/>
        </w:rPr>
        <w:t>признавая это одним из</w:t>
      </w:r>
      <w:r w:rsidRPr="00797021">
        <w:rPr>
          <w:rStyle w:val="hps"/>
          <w:color w:val="000000"/>
          <w:sz w:val="28"/>
          <w:szCs w:val="28"/>
        </w:rPr>
        <w:t xml:space="preserve"> приоритетов своей деятельности;</w:t>
      </w:r>
    </w:p>
    <w:p w:rsidR="005B43C4" w:rsidRDefault="00B47373" w:rsidP="00FE1E8D">
      <w:pPr>
        <w:tabs>
          <w:tab w:val="left" w:pos="1560"/>
        </w:tabs>
        <w:spacing w:line="276" w:lineRule="auto"/>
        <w:rPr>
          <w:rStyle w:val="hps"/>
          <w:color w:val="000000"/>
          <w:sz w:val="28"/>
          <w:szCs w:val="28"/>
        </w:rPr>
      </w:pPr>
      <w:r>
        <w:rPr>
          <w:rStyle w:val="hps"/>
          <w:color w:val="000000"/>
          <w:sz w:val="28"/>
          <w:szCs w:val="28"/>
        </w:rPr>
        <w:t xml:space="preserve">3.1.5. </w:t>
      </w:r>
      <w:r w:rsidR="00AB3F22" w:rsidRPr="00797021">
        <w:rPr>
          <w:rStyle w:val="hps"/>
          <w:color w:val="000000"/>
          <w:sz w:val="28"/>
          <w:szCs w:val="28"/>
        </w:rPr>
        <w:t>Со</w:t>
      </w:r>
      <w:r w:rsidR="00A9029A">
        <w:rPr>
          <w:rStyle w:val="hps"/>
          <w:color w:val="000000"/>
          <w:sz w:val="28"/>
          <w:szCs w:val="28"/>
        </w:rPr>
        <w:t xml:space="preserve">здают условия для </w:t>
      </w:r>
      <w:r w:rsidRPr="00797021">
        <w:rPr>
          <w:rStyle w:val="hps"/>
          <w:color w:val="000000"/>
          <w:sz w:val="28"/>
          <w:szCs w:val="28"/>
        </w:rPr>
        <w:t>самообразовани</w:t>
      </w:r>
      <w:r w:rsidR="00A9029A">
        <w:rPr>
          <w:rStyle w:val="hps"/>
          <w:color w:val="000000"/>
          <w:sz w:val="28"/>
          <w:szCs w:val="28"/>
        </w:rPr>
        <w:t>я</w:t>
      </w:r>
      <w:r w:rsidRPr="00797021">
        <w:rPr>
          <w:rStyle w:val="hps"/>
          <w:color w:val="000000"/>
          <w:sz w:val="28"/>
          <w:szCs w:val="28"/>
        </w:rPr>
        <w:t xml:space="preserve"> и дополнительной профессиональной подготовк</w:t>
      </w:r>
      <w:r w:rsidR="00A9029A">
        <w:rPr>
          <w:rStyle w:val="hps"/>
          <w:color w:val="000000"/>
          <w:sz w:val="28"/>
          <w:szCs w:val="28"/>
        </w:rPr>
        <w:t>и граждан</w:t>
      </w:r>
      <w:r w:rsidRPr="00797021">
        <w:rPr>
          <w:rStyle w:val="hps"/>
          <w:color w:val="000000"/>
          <w:sz w:val="28"/>
          <w:szCs w:val="28"/>
        </w:rPr>
        <w:t>;</w:t>
      </w:r>
    </w:p>
    <w:p w:rsidR="005B43C4" w:rsidRPr="00CA3B33" w:rsidRDefault="00B47373" w:rsidP="00FE1E8D">
      <w:pPr>
        <w:tabs>
          <w:tab w:val="left" w:pos="1560"/>
        </w:tabs>
        <w:spacing w:line="276" w:lineRule="auto"/>
        <w:rPr>
          <w:rStyle w:val="hps"/>
          <w:color w:val="000000"/>
          <w:sz w:val="28"/>
          <w:szCs w:val="28"/>
        </w:rPr>
      </w:pPr>
      <w:r>
        <w:rPr>
          <w:rStyle w:val="hps"/>
          <w:color w:val="000000"/>
          <w:sz w:val="28"/>
          <w:szCs w:val="28"/>
        </w:rPr>
        <w:t xml:space="preserve">3.1.6. </w:t>
      </w:r>
      <w:r w:rsidR="00AB3F22" w:rsidRPr="00CA3B33">
        <w:rPr>
          <w:rStyle w:val="hps"/>
          <w:color w:val="000000"/>
          <w:sz w:val="28"/>
          <w:szCs w:val="28"/>
        </w:rPr>
        <w:t xml:space="preserve">Являются </w:t>
      </w:r>
      <w:r w:rsidRPr="00CA3B33">
        <w:rPr>
          <w:rStyle w:val="hps"/>
          <w:color w:val="000000"/>
          <w:sz w:val="28"/>
          <w:szCs w:val="28"/>
        </w:rPr>
        <w:t>центр</w:t>
      </w:r>
      <w:r w:rsidR="00A9029A">
        <w:rPr>
          <w:rStyle w:val="hps"/>
          <w:color w:val="000000"/>
          <w:sz w:val="28"/>
          <w:szCs w:val="28"/>
        </w:rPr>
        <w:t>ами</w:t>
      </w:r>
      <w:r w:rsidRPr="00CA3B33">
        <w:rPr>
          <w:rStyle w:val="hps"/>
          <w:color w:val="000000"/>
          <w:sz w:val="28"/>
          <w:szCs w:val="28"/>
        </w:rPr>
        <w:t xml:space="preserve"> межкультурного и меж</w:t>
      </w:r>
      <w:r w:rsidR="005D58AF">
        <w:rPr>
          <w:rStyle w:val="hps"/>
          <w:color w:val="000000"/>
          <w:sz w:val="28"/>
          <w:szCs w:val="28"/>
        </w:rPr>
        <w:t>национального</w:t>
      </w:r>
      <w:r w:rsidRPr="00CA3B33">
        <w:rPr>
          <w:rStyle w:val="hps"/>
          <w:color w:val="000000"/>
          <w:sz w:val="28"/>
          <w:szCs w:val="28"/>
        </w:rPr>
        <w:t xml:space="preserve"> взаимодействия;</w:t>
      </w:r>
    </w:p>
    <w:p w:rsidR="005B43C4" w:rsidRPr="00CA3B33" w:rsidRDefault="00B47373" w:rsidP="00FE1E8D">
      <w:pPr>
        <w:tabs>
          <w:tab w:val="left" w:pos="1560"/>
        </w:tabs>
        <w:spacing w:line="276" w:lineRule="auto"/>
        <w:rPr>
          <w:rStyle w:val="hps"/>
          <w:color w:val="000000"/>
          <w:sz w:val="28"/>
          <w:szCs w:val="28"/>
        </w:rPr>
      </w:pPr>
      <w:r>
        <w:rPr>
          <w:rStyle w:val="hps"/>
          <w:color w:val="000000"/>
          <w:sz w:val="28"/>
          <w:szCs w:val="28"/>
        </w:rPr>
        <w:t xml:space="preserve">3.1.7. </w:t>
      </w:r>
      <w:r w:rsidR="00AB3F22" w:rsidRPr="00CA3B33">
        <w:rPr>
          <w:rStyle w:val="hps"/>
          <w:color w:val="000000"/>
          <w:sz w:val="28"/>
          <w:szCs w:val="28"/>
        </w:rPr>
        <w:t xml:space="preserve">Интегрируют </w:t>
      </w:r>
      <w:r w:rsidR="005B43C4" w:rsidRPr="00CA3B33">
        <w:rPr>
          <w:rStyle w:val="hps"/>
          <w:color w:val="000000"/>
          <w:sz w:val="28"/>
          <w:szCs w:val="28"/>
        </w:rPr>
        <w:t>и реализуют опыт сохран</w:t>
      </w:r>
      <w:r w:rsidR="00AB3F22">
        <w:rPr>
          <w:rStyle w:val="hps"/>
          <w:color w:val="000000"/>
          <w:sz w:val="28"/>
          <w:szCs w:val="28"/>
        </w:rPr>
        <w:t>ения мирового</w:t>
      </w:r>
      <w:r w:rsidR="00A9029A">
        <w:rPr>
          <w:rStyle w:val="hps"/>
          <w:color w:val="000000"/>
          <w:sz w:val="28"/>
          <w:szCs w:val="28"/>
        </w:rPr>
        <w:t xml:space="preserve"> </w:t>
      </w:r>
      <w:r w:rsidR="005B43C4" w:rsidRPr="00CA3B33">
        <w:rPr>
          <w:rStyle w:val="hps"/>
          <w:color w:val="000000"/>
          <w:sz w:val="28"/>
          <w:szCs w:val="28"/>
        </w:rPr>
        <w:t>культурного наследия.</w:t>
      </w:r>
    </w:p>
    <w:p w:rsidR="00073992" w:rsidRPr="00E46C49" w:rsidRDefault="005B43C4" w:rsidP="00FE1E8D">
      <w:pPr>
        <w:spacing w:line="276" w:lineRule="auto"/>
        <w:rPr>
          <w:sz w:val="28"/>
          <w:szCs w:val="28"/>
        </w:rPr>
      </w:pPr>
      <w:r w:rsidRPr="00E46C49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="00073992" w:rsidRPr="001F26C0">
        <w:rPr>
          <w:sz w:val="28"/>
          <w:szCs w:val="28"/>
        </w:rPr>
        <w:t>Основны</w:t>
      </w:r>
      <w:r w:rsidR="00B47373">
        <w:rPr>
          <w:sz w:val="28"/>
          <w:szCs w:val="28"/>
        </w:rPr>
        <w:t>е</w:t>
      </w:r>
      <w:r w:rsidR="00073992" w:rsidRPr="001F26C0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5B23EE">
        <w:rPr>
          <w:i/>
          <w:sz w:val="28"/>
          <w:szCs w:val="28"/>
        </w:rPr>
        <w:t xml:space="preserve">адачи </w:t>
      </w:r>
      <w:r w:rsidR="00073992">
        <w:rPr>
          <w:sz w:val="28"/>
          <w:szCs w:val="28"/>
        </w:rPr>
        <w:t>общедоступных</w:t>
      </w:r>
      <w:r w:rsidR="00073992" w:rsidRPr="00E23CF4">
        <w:rPr>
          <w:sz w:val="28"/>
          <w:szCs w:val="28"/>
        </w:rPr>
        <w:t xml:space="preserve"> библиотек</w:t>
      </w:r>
      <w:r w:rsidR="00073992">
        <w:rPr>
          <w:sz w:val="28"/>
          <w:szCs w:val="28"/>
        </w:rPr>
        <w:t>:</w:t>
      </w:r>
    </w:p>
    <w:p w:rsidR="005B43C4" w:rsidRPr="005B43C4" w:rsidRDefault="00AB3F22" w:rsidP="00510584">
      <w:pPr>
        <w:pStyle w:val="a9"/>
        <w:numPr>
          <w:ilvl w:val="2"/>
          <w:numId w:val="16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Обеспечение </w:t>
      </w:r>
      <w:r w:rsidR="00B47373" w:rsidRPr="00E23CF4">
        <w:rPr>
          <w:sz w:val="28"/>
          <w:szCs w:val="28"/>
        </w:rPr>
        <w:t xml:space="preserve">возможности </w:t>
      </w:r>
      <w:r w:rsidR="00B47373">
        <w:rPr>
          <w:sz w:val="28"/>
          <w:szCs w:val="28"/>
        </w:rPr>
        <w:t xml:space="preserve">просвещения и </w:t>
      </w:r>
      <w:r w:rsidR="00B47373" w:rsidRPr="00E23CF4">
        <w:rPr>
          <w:sz w:val="28"/>
          <w:szCs w:val="28"/>
        </w:rPr>
        <w:t xml:space="preserve">интеллектуального досуга для </w:t>
      </w:r>
      <w:r w:rsidR="00AB0EF9">
        <w:rPr>
          <w:sz w:val="28"/>
          <w:szCs w:val="28"/>
        </w:rPr>
        <w:t>граждан</w:t>
      </w:r>
      <w:r w:rsidR="003A0290">
        <w:rPr>
          <w:sz w:val="28"/>
          <w:szCs w:val="28"/>
        </w:rPr>
        <w:t xml:space="preserve"> страны</w:t>
      </w:r>
      <w:r w:rsidR="00B47373">
        <w:rPr>
          <w:sz w:val="28"/>
          <w:szCs w:val="28"/>
        </w:rPr>
        <w:t>;</w:t>
      </w:r>
    </w:p>
    <w:p w:rsidR="00784D26" w:rsidRPr="00784D26" w:rsidRDefault="00784D26" w:rsidP="00784D26">
      <w:pPr>
        <w:pStyle w:val="a9"/>
        <w:numPr>
          <w:ilvl w:val="2"/>
          <w:numId w:val="16"/>
        </w:numPr>
        <w:spacing w:line="276" w:lineRule="auto"/>
        <w:ind w:left="0" w:firstLine="709"/>
        <w:rPr>
          <w:spacing w:val="-3"/>
          <w:sz w:val="28"/>
          <w:szCs w:val="28"/>
        </w:rPr>
      </w:pPr>
      <w:r w:rsidRPr="00CC5A12">
        <w:rPr>
          <w:sz w:val="28"/>
          <w:szCs w:val="28"/>
        </w:rPr>
        <w:t xml:space="preserve">Сохранение </w:t>
      </w:r>
      <w:r>
        <w:rPr>
          <w:sz w:val="28"/>
          <w:szCs w:val="28"/>
        </w:rPr>
        <w:t>и передача культурного наследия, зафиксированного в текстовой, визуальной и иной форме;</w:t>
      </w:r>
    </w:p>
    <w:p w:rsidR="00784D26" w:rsidRDefault="00784D26" w:rsidP="00784D26">
      <w:pPr>
        <w:pStyle w:val="a9"/>
        <w:numPr>
          <w:ilvl w:val="2"/>
          <w:numId w:val="16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Организация возможности ознакомления с образцами литературы, результатами научно-исследовательской и творческой деятельности;</w:t>
      </w:r>
    </w:p>
    <w:p w:rsidR="00073992" w:rsidRPr="00B47373" w:rsidRDefault="003A0290" w:rsidP="00510584">
      <w:pPr>
        <w:pStyle w:val="a9"/>
        <w:numPr>
          <w:ilvl w:val="2"/>
          <w:numId w:val="16"/>
        </w:numPr>
        <w:spacing w:line="276" w:lineRule="auto"/>
        <w:ind w:left="0" w:firstLine="709"/>
        <w:rPr>
          <w:spacing w:val="-3"/>
          <w:sz w:val="28"/>
          <w:szCs w:val="28"/>
        </w:rPr>
      </w:pPr>
      <w:r w:rsidRPr="00B47373">
        <w:rPr>
          <w:spacing w:val="-3"/>
          <w:sz w:val="28"/>
          <w:szCs w:val="28"/>
        </w:rPr>
        <w:t xml:space="preserve">Обеспечение </w:t>
      </w:r>
      <w:r w:rsidR="00073992" w:rsidRPr="00B47373">
        <w:rPr>
          <w:spacing w:val="-3"/>
          <w:sz w:val="28"/>
          <w:szCs w:val="28"/>
        </w:rPr>
        <w:t>свободного (</w:t>
      </w:r>
      <w:r w:rsidR="005021BF" w:rsidRPr="00B47373">
        <w:rPr>
          <w:spacing w:val="-3"/>
          <w:sz w:val="28"/>
          <w:szCs w:val="28"/>
        </w:rPr>
        <w:t xml:space="preserve">бесплатного, </w:t>
      </w:r>
      <w:r w:rsidR="00073992" w:rsidRPr="00B47373">
        <w:rPr>
          <w:spacing w:val="-3"/>
          <w:sz w:val="28"/>
          <w:szCs w:val="28"/>
        </w:rPr>
        <w:t xml:space="preserve">комфортного, </w:t>
      </w:r>
      <w:r w:rsidR="005D58AF">
        <w:rPr>
          <w:spacing w:val="-3"/>
          <w:sz w:val="28"/>
          <w:szCs w:val="28"/>
        </w:rPr>
        <w:t>правомерного</w:t>
      </w:r>
      <w:r w:rsidR="00073992" w:rsidRPr="00B47373">
        <w:rPr>
          <w:spacing w:val="-3"/>
          <w:sz w:val="28"/>
          <w:szCs w:val="28"/>
        </w:rPr>
        <w:t xml:space="preserve">) доступа граждан к национальному библиотечному фонду через сеть </w:t>
      </w:r>
      <w:r w:rsidR="00CC5A12" w:rsidRPr="00B47373">
        <w:rPr>
          <w:spacing w:val="-3"/>
          <w:sz w:val="28"/>
          <w:szCs w:val="28"/>
        </w:rPr>
        <w:t>Интернет и мобильные приложения</w:t>
      </w:r>
      <w:r w:rsidR="00784D26">
        <w:rPr>
          <w:spacing w:val="-3"/>
          <w:sz w:val="28"/>
          <w:szCs w:val="28"/>
        </w:rPr>
        <w:t>.</w:t>
      </w:r>
    </w:p>
    <w:p w:rsidR="00073992" w:rsidRPr="00E46C49" w:rsidRDefault="00073992" w:rsidP="00510584">
      <w:pPr>
        <w:pStyle w:val="a9"/>
        <w:numPr>
          <w:ilvl w:val="1"/>
          <w:numId w:val="16"/>
        </w:numPr>
        <w:spacing w:line="276" w:lineRule="auto"/>
        <w:ind w:left="0" w:firstLine="709"/>
        <w:rPr>
          <w:sz w:val="28"/>
          <w:szCs w:val="28"/>
        </w:rPr>
      </w:pPr>
      <w:r w:rsidRPr="00CC5A12">
        <w:rPr>
          <w:sz w:val="28"/>
          <w:szCs w:val="28"/>
        </w:rPr>
        <w:t>Основны</w:t>
      </w:r>
      <w:r w:rsidR="00B47373">
        <w:rPr>
          <w:sz w:val="28"/>
          <w:szCs w:val="28"/>
        </w:rPr>
        <w:t>е</w:t>
      </w:r>
      <w:r w:rsidRPr="00CC5A12">
        <w:rPr>
          <w:i/>
          <w:sz w:val="28"/>
          <w:szCs w:val="28"/>
        </w:rPr>
        <w:t xml:space="preserve"> вид</w:t>
      </w:r>
      <w:r w:rsidR="003A0290">
        <w:rPr>
          <w:i/>
          <w:sz w:val="28"/>
          <w:szCs w:val="28"/>
        </w:rPr>
        <w:t>ы</w:t>
      </w:r>
      <w:r w:rsidRPr="00CC5A12">
        <w:rPr>
          <w:i/>
          <w:sz w:val="28"/>
          <w:szCs w:val="28"/>
        </w:rPr>
        <w:t xml:space="preserve"> деятельности</w:t>
      </w:r>
      <w:r w:rsidRPr="00CC5A12">
        <w:rPr>
          <w:sz w:val="28"/>
          <w:szCs w:val="28"/>
        </w:rPr>
        <w:t xml:space="preserve"> библиотек:</w:t>
      </w:r>
    </w:p>
    <w:p w:rsidR="00073992" w:rsidRDefault="00073992" w:rsidP="008A21F4">
      <w:pPr>
        <w:pStyle w:val="a9"/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B47373">
        <w:rPr>
          <w:i/>
          <w:sz w:val="28"/>
          <w:szCs w:val="28"/>
        </w:rPr>
        <w:t>библиотечно-информационное обслуживание</w:t>
      </w:r>
      <w:r w:rsidR="00784D26">
        <w:rPr>
          <w:i/>
          <w:sz w:val="28"/>
          <w:szCs w:val="28"/>
        </w:rPr>
        <w:t xml:space="preserve"> – </w:t>
      </w:r>
      <w:r w:rsidRPr="00B47373">
        <w:rPr>
          <w:sz w:val="28"/>
          <w:szCs w:val="28"/>
        </w:rPr>
        <w:t>предоставление пользователям информации на материальных или нематериальных носителях и справочно-библиографическое обслуживание;</w:t>
      </w:r>
    </w:p>
    <w:p w:rsidR="00073992" w:rsidRPr="00B47373" w:rsidRDefault="00073992" w:rsidP="008A21F4">
      <w:pPr>
        <w:pStyle w:val="af4"/>
        <w:numPr>
          <w:ilvl w:val="0"/>
          <w:numId w:val="25"/>
        </w:numPr>
        <w:spacing w:line="276" w:lineRule="auto"/>
        <w:ind w:left="0" w:firstLine="709"/>
        <w:rPr>
          <w:sz w:val="28"/>
          <w:szCs w:val="28"/>
        </w:rPr>
      </w:pPr>
      <w:r w:rsidRPr="00B47373">
        <w:rPr>
          <w:i/>
          <w:sz w:val="28"/>
          <w:szCs w:val="28"/>
        </w:rPr>
        <w:t xml:space="preserve">культурно-просветительская </w:t>
      </w:r>
      <w:r w:rsidR="003A0290">
        <w:rPr>
          <w:i/>
          <w:sz w:val="28"/>
          <w:szCs w:val="28"/>
        </w:rPr>
        <w:t>деятельность</w:t>
      </w:r>
      <w:r w:rsidR="00784D26">
        <w:rPr>
          <w:i/>
          <w:sz w:val="28"/>
          <w:szCs w:val="28"/>
        </w:rPr>
        <w:t xml:space="preserve"> – </w:t>
      </w:r>
      <w:r w:rsidRPr="00B47373">
        <w:rPr>
          <w:sz w:val="28"/>
          <w:szCs w:val="28"/>
        </w:rPr>
        <w:t>выставочн</w:t>
      </w:r>
      <w:r w:rsidR="00784D26">
        <w:rPr>
          <w:sz w:val="28"/>
          <w:szCs w:val="28"/>
        </w:rPr>
        <w:t>ая</w:t>
      </w:r>
      <w:r w:rsidRPr="00B47373">
        <w:rPr>
          <w:sz w:val="28"/>
          <w:szCs w:val="28"/>
        </w:rPr>
        <w:t xml:space="preserve"> деятельность, организаци</w:t>
      </w:r>
      <w:r w:rsidR="00784D26">
        <w:rPr>
          <w:sz w:val="28"/>
          <w:szCs w:val="28"/>
        </w:rPr>
        <w:t>я</w:t>
      </w:r>
      <w:r w:rsidRPr="00B47373">
        <w:rPr>
          <w:sz w:val="28"/>
          <w:szCs w:val="28"/>
        </w:rPr>
        <w:t xml:space="preserve"> и проведение</w:t>
      </w:r>
      <w:r w:rsidR="003A0290">
        <w:rPr>
          <w:sz w:val="28"/>
          <w:szCs w:val="28"/>
        </w:rPr>
        <w:t xml:space="preserve"> </w:t>
      </w:r>
      <w:r w:rsidR="00432610">
        <w:rPr>
          <w:sz w:val="28"/>
          <w:szCs w:val="28"/>
        </w:rPr>
        <w:t>образовательных</w:t>
      </w:r>
      <w:r w:rsidR="003A0290">
        <w:rPr>
          <w:sz w:val="28"/>
          <w:szCs w:val="28"/>
        </w:rPr>
        <w:t>,</w:t>
      </w:r>
      <w:r w:rsidRPr="00B47373">
        <w:rPr>
          <w:sz w:val="28"/>
          <w:szCs w:val="28"/>
        </w:rPr>
        <w:t xml:space="preserve"> научных и просветительских мероприятий, реализаци</w:t>
      </w:r>
      <w:r w:rsidR="00784D26">
        <w:rPr>
          <w:sz w:val="28"/>
          <w:szCs w:val="28"/>
        </w:rPr>
        <w:t>я</w:t>
      </w:r>
      <w:r w:rsidRPr="00B47373">
        <w:rPr>
          <w:sz w:val="28"/>
          <w:szCs w:val="28"/>
        </w:rPr>
        <w:t xml:space="preserve"> </w:t>
      </w:r>
      <w:r w:rsidR="00472E78" w:rsidRPr="00B47373">
        <w:rPr>
          <w:sz w:val="28"/>
          <w:szCs w:val="28"/>
        </w:rPr>
        <w:t>культурно-</w:t>
      </w:r>
      <w:r w:rsidRPr="00B47373">
        <w:rPr>
          <w:sz w:val="28"/>
          <w:szCs w:val="28"/>
        </w:rPr>
        <w:t xml:space="preserve">просветительских </w:t>
      </w:r>
      <w:r w:rsidR="003A0290">
        <w:rPr>
          <w:sz w:val="28"/>
          <w:szCs w:val="28"/>
        </w:rPr>
        <w:t>программ</w:t>
      </w:r>
      <w:r w:rsidR="00784D26">
        <w:rPr>
          <w:sz w:val="28"/>
          <w:szCs w:val="28"/>
        </w:rPr>
        <w:t>,</w:t>
      </w:r>
      <w:r w:rsidR="003A0290">
        <w:rPr>
          <w:sz w:val="28"/>
          <w:szCs w:val="28"/>
        </w:rPr>
        <w:t xml:space="preserve"> программ профессиональной переподготовки </w:t>
      </w:r>
      <w:r w:rsidR="00432610">
        <w:rPr>
          <w:sz w:val="28"/>
          <w:szCs w:val="28"/>
        </w:rPr>
        <w:t xml:space="preserve">и </w:t>
      </w:r>
      <w:r w:rsidR="003A0290">
        <w:rPr>
          <w:sz w:val="28"/>
          <w:szCs w:val="28"/>
        </w:rPr>
        <w:t>повышения квалификации</w:t>
      </w:r>
      <w:r w:rsidRPr="00B47373">
        <w:rPr>
          <w:sz w:val="28"/>
          <w:szCs w:val="28"/>
        </w:rPr>
        <w:t>.</w:t>
      </w:r>
    </w:p>
    <w:p w:rsidR="00073992" w:rsidRDefault="00784D26" w:rsidP="00E46C4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Рекомендуемые </w:t>
      </w:r>
      <w:r w:rsidR="00E46C49">
        <w:rPr>
          <w:sz w:val="28"/>
          <w:szCs w:val="28"/>
        </w:rPr>
        <w:t>варианты</w:t>
      </w:r>
      <w:r>
        <w:rPr>
          <w:sz w:val="28"/>
          <w:szCs w:val="28"/>
        </w:rPr>
        <w:t xml:space="preserve"> реализации о</w:t>
      </w:r>
      <w:r w:rsidR="00E309DE">
        <w:rPr>
          <w:sz w:val="28"/>
          <w:szCs w:val="28"/>
        </w:rPr>
        <w:t>сновны</w:t>
      </w:r>
      <w:r>
        <w:rPr>
          <w:sz w:val="28"/>
          <w:szCs w:val="28"/>
        </w:rPr>
        <w:t>х</w:t>
      </w:r>
      <w:r w:rsidR="00E309DE">
        <w:rPr>
          <w:sz w:val="28"/>
          <w:szCs w:val="28"/>
        </w:rPr>
        <w:t xml:space="preserve"> вид</w:t>
      </w:r>
      <w:r>
        <w:rPr>
          <w:sz w:val="28"/>
          <w:szCs w:val="28"/>
        </w:rPr>
        <w:t>ов</w:t>
      </w:r>
      <w:r w:rsidR="00E309DE">
        <w:rPr>
          <w:sz w:val="28"/>
          <w:szCs w:val="28"/>
        </w:rPr>
        <w:t xml:space="preserve"> деятель</w:t>
      </w:r>
      <w:r w:rsidR="008A21F4">
        <w:rPr>
          <w:sz w:val="28"/>
          <w:szCs w:val="28"/>
        </w:rPr>
        <w:t>ности общедоступной библиотеки</w:t>
      </w:r>
      <w:r w:rsidR="00E309DE">
        <w:rPr>
          <w:sz w:val="28"/>
          <w:szCs w:val="28"/>
        </w:rPr>
        <w:t>:</w:t>
      </w:r>
    </w:p>
    <w:p w:rsidR="00E46C49" w:rsidRDefault="00E46C49" w:rsidP="00E46C49">
      <w:pPr>
        <w:pStyle w:val="a9"/>
        <w:numPr>
          <w:ilvl w:val="2"/>
          <w:numId w:val="1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Библиотечно-информационное о</w:t>
      </w:r>
      <w:r w:rsidRPr="00E46C49">
        <w:rPr>
          <w:sz w:val="28"/>
          <w:szCs w:val="28"/>
        </w:rPr>
        <w:t>бслуживание</w:t>
      </w:r>
      <w:r>
        <w:rPr>
          <w:sz w:val="28"/>
          <w:szCs w:val="28"/>
        </w:rPr>
        <w:t>:</w:t>
      </w:r>
    </w:p>
    <w:p w:rsidR="00E46C49" w:rsidRPr="00E46C49" w:rsidRDefault="00E46C49" w:rsidP="00DE4204">
      <w:pPr>
        <w:pStyle w:val="a9"/>
        <w:numPr>
          <w:ilvl w:val="0"/>
          <w:numId w:val="37"/>
        </w:numPr>
        <w:tabs>
          <w:tab w:val="left" w:pos="709"/>
        </w:tabs>
        <w:spacing w:line="276" w:lineRule="auto"/>
        <w:ind w:left="0" w:firstLine="709"/>
        <w:rPr>
          <w:sz w:val="28"/>
          <w:szCs w:val="28"/>
        </w:rPr>
      </w:pPr>
      <w:r w:rsidRPr="00E46C49">
        <w:rPr>
          <w:sz w:val="28"/>
          <w:szCs w:val="28"/>
        </w:rPr>
        <w:t xml:space="preserve">площадка (место) получения информации и документов (изданий) во временное пользование (абонемент, пункт выдачи во временное или постоянное пользование других документов), обеспечение возможности приобретения книжных изданий </w:t>
      </w:r>
      <w:r w:rsidR="00DE4204">
        <w:rPr>
          <w:sz w:val="28"/>
          <w:szCs w:val="28"/>
        </w:rPr>
        <w:t>(</w:t>
      </w:r>
      <w:r w:rsidRPr="00E46C49">
        <w:rPr>
          <w:sz w:val="28"/>
          <w:szCs w:val="28"/>
        </w:rPr>
        <w:t>путем предоставления помещений библиотеки в аренду книжным магазинам (в случае наличия помещений)</w:t>
      </w:r>
      <w:r w:rsidR="00DE4204">
        <w:rPr>
          <w:sz w:val="28"/>
          <w:szCs w:val="28"/>
        </w:rPr>
        <w:t>)</w:t>
      </w:r>
      <w:r w:rsidRPr="00E46C49">
        <w:rPr>
          <w:sz w:val="28"/>
          <w:szCs w:val="28"/>
        </w:rPr>
        <w:t>;</w:t>
      </w:r>
    </w:p>
    <w:p w:rsidR="00E46C49" w:rsidRPr="00E46C49" w:rsidRDefault="00E46C49" w:rsidP="00DE4204">
      <w:pPr>
        <w:pStyle w:val="a9"/>
        <w:numPr>
          <w:ilvl w:val="0"/>
          <w:numId w:val="37"/>
        </w:numPr>
        <w:tabs>
          <w:tab w:val="left" w:pos="709"/>
        </w:tabs>
        <w:spacing w:line="276" w:lineRule="auto"/>
        <w:ind w:left="0" w:firstLine="709"/>
        <w:rPr>
          <w:sz w:val="28"/>
          <w:szCs w:val="28"/>
        </w:rPr>
      </w:pPr>
      <w:r w:rsidRPr="00E46C49">
        <w:rPr>
          <w:sz w:val="28"/>
          <w:szCs w:val="28"/>
        </w:rPr>
        <w:t>площадка (место) получения информации на любом материальном носителе (читальный зал, медиатека)</w:t>
      </w:r>
      <w:r>
        <w:rPr>
          <w:sz w:val="28"/>
          <w:szCs w:val="28"/>
        </w:rPr>
        <w:t>;</w:t>
      </w:r>
    </w:p>
    <w:p w:rsidR="00E46C49" w:rsidRPr="00E46C49" w:rsidRDefault="00E46C49" w:rsidP="00DE4204">
      <w:pPr>
        <w:pStyle w:val="a9"/>
        <w:numPr>
          <w:ilvl w:val="0"/>
          <w:numId w:val="37"/>
        </w:numPr>
        <w:tabs>
          <w:tab w:val="left" w:pos="709"/>
        </w:tabs>
        <w:spacing w:line="276" w:lineRule="auto"/>
        <w:ind w:left="0" w:firstLine="709"/>
        <w:rPr>
          <w:sz w:val="28"/>
          <w:szCs w:val="28"/>
        </w:rPr>
      </w:pPr>
      <w:r w:rsidRPr="00E46C49">
        <w:rPr>
          <w:sz w:val="28"/>
          <w:szCs w:val="28"/>
        </w:rPr>
        <w:t>площадка (место) и канал доступа к государственным электронным библиотечным ресурсам (НЭБ, базы данных, государственные информационные системы);</w:t>
      </w:r>
    </w:p>
    <w:p w:rsidR="00E46C49" w:rsidRPr="00E46C49" w:rsidRDefault="00E46C49" w:rsidP="00DE4204">
      <w:pPr>
        <w:pStyle w:val="a9"/>
        <w:numPr>
          <w:ilvl w:val="0"/>
          <w:numId w:val="37"/>
        </w:numPr>
        <w:tabs>
          <w:tab w:val="left" w:pos="33"/>
        </w:tabs>
        <w:spacing w:line="276" w:lineRule="auto"/>
        <w:ind w:left="0" w:firstLine="709"/>
        <w:rPr>
          <w:sz w:val="28"/>
          <w:szCs w:val="28"/>
        </w:rPr>
      </w:pPr>
      <w:r w:rsidRPr="00E46C49">
        <w:rPr>
          <w:sz w:val="28"/>
          <w:szCs w:val="28"/>
        </w:rPr>
        <w:t>площадка (место) сохранения культурного наследия (книгохранилище, выставки);</w:t>
      </w:r>
    </w:p>
    <w:p w:rsidR="00E46C49" w:rsidRPr="00E46C49" w:rsidRDefault="00E46C49" w:rsidP="00DE4204">
      <w:pPr>
        <w:pStyle w:val="a9"/>
        <w:numPr>
          <w:ilvl w:val="0"/>
          <w:numId w:val="37"/>
        </w:numPr>
        <w:spacing w:line="276" w:lineRule="auto"/>
        <w:ind w:left="0" w:firstLine="709"/>
        <w:contextualSpacing w:val="0"/>
        <w:rPr>
          <w:sz w:val="28"/>
          <w:szCs w:val="28"/>
        </w:rPr>
      </w:pPr>
      <w:r w:rsidRPr="00E46C49">
        <w:rPr>
          <w:sz w:val="28"/>
          <w:szCs w:val="28"/>
        </w:rPr>
        <w:t xml:space="preserve">канал получения информации об имеющихся массивах и ресурсах (каталог, </w:t>
      </w:r>
      <w:r>
        <w:rPr>
          <w:sz w:val="28"/>
          <w:szCs w:val="28"/>
        </w:rPr>
        <w:t xml:space="preserve">картотеки, </w:t>
      </w:r>
      <w:r w:rsidRPr="00E46C49">
        <w:rPr>
          <w:sz w:val="28"/>
          <w:szCs w:val="28"/>
        </w:rPr>
        <w:t>справочно</w:t>
      </w:r>
      <w:r>
        <w:rPr>
          <w:sz w:val="28"/>
          <w:szCs w:val="28"/>
        </w:rPr>
        <w:t xml:space="preserve">-библиографическое </w:t>
      </w:r>
      <w:r w:rsidRPr="00E46C49">
        <w:rPr>
          <w:sz w:val="28"/>
          <w:szCs w:val="28"/>
        </w:rPr>
        <w:t>обслуживание).</w:t>
      </w:r>
    </w:p>
    <w:p w:rsidR="00E46C49" w:rsidRPr="00E46C49" w:rsidRDefault="00E46C49" w:rsidP="00DE4204">
      <w:pPr>
        <w:pStyle w:val="a9"/>
        <w:numPr>
          <w:ilvl w:val="2"/>
          <w:numId w:val="16"/>
        </w:numPr>
        <w:spacing w:line="276" w:lineRule="auto"/>
        <w:ind w:left="0" w:firstLine="709"/>
        <w:contextualSpacing w:val="0"/>
        <w:rPr>
          <w:sz w:val="28"/>
          <w:szCs w:val="28"/>
        </w:rPr>
      </w:pPr>
      <w:r w:rsidRPr="00E46C49">
        <w:rPr>
          <w:sz w:val="28"/>
          <w:szCs w:val="28"/>
        </w:rPr>
        <w:t>Культурно-просветительская деятельность</w:t>
      </w:r>
    </w:p>
    <w:p w:rsidR="00E46C49" w:rsidRPr="00E46C49" w:rsidRDefault="00E46C49" w:rsidP="00DE4204">
      <w:pPr>
        <w:pStyle w:val="a9"/>
        <w:numPr>
          <w:ilvl w:val="0"/>
          <w:numId w:val="38"/>
        </w:numPr>
        <w:tabs>
          <w:tab w:val="left" w:pos="709"/>
        </w:tabs>
        <w:spacing w:line="276" w:lineRule="auto"/>
        <w:ind w:left="0" w:firstLine="709"/>
        <w:rPr>
          <w:sz w:val="28"/>
          <w:szCs w:val="28"/>
        </w:rPr>
      </w:pPr>
      <w:r w:rsidRPr="00E46C49">
        <w:rPr>
          <w:sz w:val="28"/>
          <w:szCs w:val="28"/>
        </w:rPr>
        <w:t>площадка обсуждения информации (место общения, просвещения, «интеллектуально-досуговый центр» и др.);</w:t>
      </w:r>
    </w:p>
    <w:p w:rsidR="00E46C49" w:rsidRPr="00E46C49" w:rsidRDefault="00E46C49" w:rsidP="00DE4204">
      <w:pPr>
        <w:pStyle w:val="a9"/>
        <w:numPr>
          <w:ilvl w:val="0"/>
          <w:numId w:val="38"/>
        </w:numPr>
        <w:tabs>
          <w:tab w:val="left" w:pos="709"/>
        </w:tabs>
        <w:spacing w:line="276" w:lineRule="auto"/>
        <w:ind w:left="0" w:firstLine="709"/>
        <w:rPr>
          <w:sz w:val="28"/>
          <w:szCs w:val="28"/>
        </w:rPr>
      </w:pPr>
      <w:r w:rsidRPr="00E46C49">
        <w:rPr>
          <w:sz w:val="28"/>
          <w:szCs w:val="28"/>
        </w:rPr>
        <w:t>площадка получения новых знаний, самообучения, обучения (образовательная деятельность, в том числе курсы, тренинги, семинары, лекции);</w:t>
      </w:r>
    </w:p>
    <w:p w:rsidR="00E46C49" w:rsidRPr="00E46C49" w:rsidRDefault="00E46C49" w:rsidP="00DE4204">
      <w:pPr>
        <w:pStyle w:val="a9"/>
        <w:numPr>
          <w:ilvl w:val="0"/>
          <w:numId w:val="38"/>
        </w:numPr>
        <w:tabs>
          <w:tab w:val="left" w:pos="709"/>
        </w:tabs>
        <w:spacing w:line="276" w:lineRule="auto"/>
        <w:ind w:left="0" w:firstLine="709"/>
        <w:rPr>
          <w:sz w:val="28"/>
          <w:szCs w:val="28"/>
        </w:rPr>
      </w:pPr>
      <w:r w:rsidRPr="00E46C49">
        <w:rPr>
          <w:sz w:val="28"/>
          <w:szCs w:val="28"/>
        </w:rPr>
        <w:t>площадка проведения культурно-просветительских и социально-значимых мероприятий — литературные студии для взрослых и детей, «библиотечные уроки», литературные встречи, организация посещений библиотек учащимися и студентами, мероприятия по патриотическому воспитанию и др</w:t>
      </w:r>
      <w:r w:rsidR="00DE4204">
        <w:rPr>
          <w:sz w:val="28"/>
          <w:szCs w:val="28"/>
        </w:rPr>
        <w:t>.;</w:t>
      </w:r>
    </w:p>
    <w:p w:rsidR="00E46C49" w:rsidRPr="00E46C49" w:rsidRDefault="00E46C49" w:rsidP="00DE4204">
      <w:pPr>
        <w:pStyle w:val="a9"/>
        <w:numPr>
          <w:ilvl w:val="0"/>
          <w:numId w:val="38"/>
        </w:numPr>
        <w:tabs>
          <w:tab w:val="left" w:pos="709"/>
        </w:tabs>
        <w:spacing w:line="276" w:lineRule="auto"/>
        <w:ind w:left="0" w:firstLine="709"/>
        <w:rPr>
          <w:sz w:val="28"/>
          <w:szCs w:val="28"/>
        </w:rPr>
      </w:pPr>
      <w:r w:rsidRPr="00E46C49">
        <w:rPr>
          <w:sz w:val="28"/>
          <w:szCs w:val="28"/>
        </w:rPr>
        <w:t>площадка (место) и канал получения государственных и других социально-значимых услуг или информации по получению государственных и иных услуг;</w:t>
      </w:r>
    </w:p>
    <w:p w:rsidR="00E46C49" w:rsidRPr="00E46C49" w:rsidRDefault="00E46C49" w:rsidP="00DE4204">
      <w:pPr>
        <w:pStyle w:val="a9"/>
        <w:numPr>
          <w:ilvl w:val="0"/>
          <w:numId w:val="38"/>
        </w:numPr>
        <w:tabs>
          <w:tab w:val="left" w:pos="709"/>
        </w:tabs>
        <w:spacing w:line="276" w:lineRule="auto"/>
        <w:ind w:left="0" w:firstLine="709"/>
        <w:rPr>
          <w:sz w:val="28"/>
          <w:szCs w:val="28"/>
        </w:rPr>
      </w:pPr>
      <w:r w:rsidRPr="00E46C49">
        <w:rPr>
          <w:sz w:val="28"/>
          <w:szCs w:val="28"/>
        </w:rPr>
        <w:t>консультационный пункт и площадка (место) для получения социально-значимой информации и услуг (юридических, социально-значимых организаций, в том числе ЖКХ).</w:t>
      </w:r>
    </w:p>
    <w:p w:rsidR="00073992" w:rsidRPr="00DE4204" w:rsidRDefault="00073992" w:rsidP="004022E7">
      <w:pPr>
        <w:pStyle w:val="a9"/>
        <w:numPr>
          <w:ilvl w:val="1"/>
          <w:numId w:val="16"/>
        </w:numPr>
        <w:spacing w:line="276" w:lineRule="auto"/>
        <w:ind w:left="0" w:firstLine="709"/>
        <w:rPr>
          <w:sz w:val="28"/>
          <w:szCs w:val="28"/>
        </w:rPr>
      </w:pPr>
      <w:bookmarkStart w:id="12" w:name="_Toc396323415"/>
      <w:r w:rsidRPr="00CC5A12">
        <w:rPr>
          <w:sz w:val="28"/>
          <w:szCs w:val="28"/>
        </w:rPr>
        <w:t>Принципы деятельности общедоступной библиотеки</w:t>
      </w:r>
      <w:bookmarkEnd w:id="12"/>
      <w:r w:rsidR="004947B4" w:rsidRPr="00DE4204">
        <w:rPr>
          <w:sz w:val="28"/>
          <w:szCs w:val="28"/>
        </w:rPr>
        <w:t>.</w:t>
      </w:r>
    </w:p>
    <w:p w:rsidR="00E309DE" w:rsidRDefault="005021BF" w:rsidP="00FE1E8D">
      <w:pPr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Общедоступные б</w:t>
      </w:r>
      <w:r w:rsidRPr="00E23CF4">
        <w:rPr>
          <w:rFonts w:eastAsia="Times New Roman"/>
          <w:sz w:val="28"/>
          <w:szCs w:val="28"/>
        </w:rPr>
        <w:t xml:space="preserve">иблиотеки </w:t>
      </w:r>
      <w:r>
        <w:rPr>
          <w:rFonts w:eastAsia="Times New Roman"/>
          <w:sz w:val="28"/>
          <w:szCs w:val="28"/>
        </w:rPr>
        <w:t xml:space="preserve">в своей деятельности </w:t>
      </w:r>
      <w:r w:rsidRPr="00E23CF4">
        <w:rPr>
          <w:rFonts w:eastAsia="Times New Roman"/>
          <w:sz w:val="28"/>
          <w:szCs w:val="28"/>
        </w:rPr>
        <w:t xml:space="preserve">должны </w:t>
      </w:r>
      <w:r w:rsidR="00E309DE">
        <w:rPr>
          <w:sz w:val="28"/>
          <w:szCs w:val="28"/>
        </w:rPr>
        <w:t>исходить из принципа социальной и экономической целесообразности, гармоничного сочетания разных направлений деятельности общедоступной библиотеки</w:t>
      </w:r>
      <w:r w:rsidR="00E309DE">
        <w:rPr>
          <w:rFonts w:eastAsia="Times New Roman"/>
          <w:sz w:val="28"/>
          <w:szCs w:val="28"/>
        </w:rPr>
        <w:t xml:space="preserve">, </w:t>
      </w:r>
      <w:r w:rsidRPr="00E23CF4">
        <w:rPr>
          <w:rFonts w:eastAsia="Times New Roman"/>
          <w:sz w:val="28"/>
          <w:szCs w:val="28"/>
        </w:rPr>
        <w:t xml:space="preserve">поддерживать в актуальном состоянии все </w:t>
      </w:r>
      <w:r w:rsidRPr="00E07977">
        <w:rPr>
          <w:rFonts w:eastAsia="Times New Roman"/>
          <w:sz w:val="28"/>
          <w:szCs w:val="28"/>
        </w:rPr>
        <w:t xml:space="preserve">возможные </w:t>
      </w:r>
      <w:r w:rsidR="003C3B20">
        <w:rPr>
          <w:rFonts w:eastAsia="Times New Roman"/>
          <w:sz w:val="28"/>
          <w:szCs w:val="28"/>
        </w:rPr>
        <w:t xml:space="preserve">информационные </w:t>
      </w:r>
      <w:r w:rsidRPr="00E07977">
        <w:rPr>
          <w:rFonts w:eastAsia="Times New Roman"/>
          <w:sz w:val="28"/>
          <w:szCs w:val="28"/>
        </w:rPr>
        <w:t>каналы</w:t>
      </w:r>
      <w:r w:rsidR="003C3B20">
        <w:rPr>
          <w:rFonts w:eastAsia="Times New Roman"/>
          <w:sz w:val="28"/>
          <w:szCs w:val="28"/>
        </w:rPr>
        <w:t>.</w:t>
      </w:r>
    </w:p>
    <w:p w:rsidR="00073992" w:rsidRDefault="003C3B20" w:rsidP="00FE1E8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073992">
        <w:rPr>
          <w:sz w:val="28"/>
          <w:szCs w:val="28"/>
        </w:rPr>
        <w:t>казани</w:t>
      </w:r>
      <w:r>
        <w:rPr>
          <w:sz w:val="28"/>
          <w:szCs w:val="28"/>
        </w:rPr>
        <w:t>е</w:t>
      </w:r>
      <w:r w:rsidR="00073992">
        <w:rPr>
          <w:sz w:val="28"/>
          <w:szCs w:val="28"/>
        </w:rPr>
        <w:t xml:space="preserve"> услуг и выполнени</w:t>
      </w:r>
      <w:r>
        <w:rPr>
          <w:sz w:val="28"/>
          <w:szCs w:val="28"/>
        </w:rPr>
        <w:t>е</w:t>
      </w:r>
      <w:r w:rsidR="00073992">
        <w:rPr>
          <w:sz w:val="28"/>
          <w:szCs w:val="28"/>
        </w:rPr>
        <w:t xml:space="preserve"> работ </w:t>
      </w:r>
      <w:r>
        <w:rPr>
          <w:sz w:val="28"/>
          <w:szCs w:val="28"/>
        </w:rPr>
        <w:t xml:space="preserve">(в рамках государственного и/или муниципального задания) </w:t>
      </w:r>
      <w:r w:rsidR="00073992">
        <w:rPr>
          <w:sz w:val="28"/>
          <w:szCs w:val="28"/>
        </w:rPr>
        <w:t>общедоступной библиотек</w:t>
      </w:r>
      <w:r>
        <w:rPr>
          <w:sz w:val="28"/>
          <w:szCs w:val="28"/>
        </w:rPr>
        <w:t>ой</w:t>
      </w:r>
      <w:r w:rsidR="00073992">
        <w:rPr>
          <w:sz w:val="28"/>
          <w:szCs w:val="28"/>
        </w:rPr>
        <w:t xml:space="preserve"> должны базироваться на следующих </w:t>
      </w:r>
      <w:r w:rsidR="00073992" w:rsidRPr="00FB4458">
        <w:rPr>
          <w:i/>
          <w:sz w:val="28"/>
          <w:szCs w:val="28"/>
        </w:rPr>
        <w:t>принципах</w:t>
      </w:r>
      <w:r w:rsidR="00073992">
        <w:rPr>
          <w:sz w:val="28"/>
          <w:szCs w:val="28"/>
        </w:rPr>
        <w:t>:</w:t>
      </w:r>
    </w:p>
    <w:p w:rsidR="00073992" w:rsidRPr="00E309DE" w:rsidRDefault="00A409C1" w:rsidP="00E309DE">
      <w:pPr>
        <w:numPr>
          <w:ilvl w:val="0"/>
          <w:numId w:val="11"/>
        </w:numPr>
        <w:tabs>
          <w:tab w:val="left" w:pos="1134"/>
        </w:tabs>
        <w:spacing w:line="276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>работать в рамках</w:t>
      </w:r>
      <w:r w:rsidR="000739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действующего законодательства </w:t>
      </w:r>
      <w:r w:rsidR="00073992">
        <w:rPr>
          <w:sz w:val="28"/>
          <w:szCs w:val="28"/>
        </w:rPr>
        <w:t xml:space="preserve">Российской Федерации и </w:t>
      </w:r>
      <w:r>
        <w:rPr>
          <w:sz w:val="28"/>
          <w:szCs w:val="28"/>
        </w:rPr>
        <w:t xml:space="preserve">этических </w:t>
      </w:r>
      <w:r w:rsidR="00073992">
        <w:rPr>
          <w:sz w:val="28"/>
          <w:szCs w:val="28"/>
        </w:rPr>
        <w:t>норм общества;</w:t>
      </w:r>
    </w:p>
    <w:p w:rsidR="00073992" w:rsidRDefault="003C3B20" w:rsidP="00510584">
      <w:pPr>
        <w:numPr>
          <w:ilvl w:val="0"/>
          <w:numId w:val="11"/>
        </w:numPr>
        <w:tabs>
          <w:tab w:val="left" w:pos="1134"/>
        </w:tabs>
        <w:spacing w:line="276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>соответствовать</w:t>
      </w:r>
      <w:r w:rsidR="00073992">
        <w:rPr>
          <w:sz w:val="28"/>
          <w:szCs w:val="28"/>
        </w:rPr>
        <w:t xml:space="preserve"> нормативным и техническим требованиям </w:t>
      </w:r>
      <w:r>
        <w:rPr>
          <w:sz w:val="28"/>
          <w:szCs w:val="28"/>
        </w:rPr>
        <w:t>при</w:t>
      </w:r>
      <w:r w:rsidR="00073992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и</w:t>
      </w:r>
      <w:r w:rsidR="00073992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</w:t>
      </w:r>
      <w:r w:rsidR="00073992">
        <w:rPr>
          <w:sz w:val="28"/>
          <w:szCs w:val="28"/>
        </w:rPr>
        <w:t>выполнени</w:t>
      </w:r>
      <w:r>
        <w:rPr>
          <w:sz w:val="28"/>
          <w:szCs w:val="28"/>
        </w:rPr>
        <w:t>и</w:t>
      </w:r>
      <w:r w:rsidR="00073992">
        <w:rPr>
          <w:sz w:val="28"/>
          <w:szCs w:val="28"/>
        </w:rPr>
        <w:t xml:space="preserve"> работ;</w:t>
      </w:r>
    </w:p>
    <w:p w:rsidR="00073992" w:rsidRDefault="00073992" w:rsidP="00510584">
      <w:pPr>
        <w:numPr>
          <w:ilvl w:val="0"/>
          <w:numId w:val="11"/>
        </w:numPr>
        <w:tabs>
          <w:tab w:val="left" w:pos="1134"/>
        </w:tabs>
        <w:spacing w:line="276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>учитывать предпочтения пользователей при предоставлени</w:t>
      </w:r>
      <w:r w:rsidR="003C3B20">
        <w:rPr>
          <w:sz w:val="28"/>
          <w:szCs w:val="28"/>
        </w:rPr>
        <w:t>и</w:t>
      </w:r>
      <w:r>
        <w:rPr>
          <w:sz w:val="28"/>
          <w:szCs w:val="28"/>
        </w:rPr>
        <w:t xml:space="preserve"> услуг и выполнени</w:t>
      </w:r>
      <w:r w:rsidR="003C3B2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77144">
        <w:rPr>
          <w:sz w:val="28"/>
          <w:szCs w:val="28"/>
        </w:rPr>
        <w:t>работ;</w:t>
      </w:r>
    </w:p>
    <w:p w:rsidR="00077144" w:rsidRDefault="00077144" w:rsidP="00510584">
      <w:pPr>
        <w:numPr>
          <w:ilvl w:val="0"/>
          <w:numId w:val="11"/>
        </w:numPr>
        <w:tabs>
          <w:tab w:val="left" w:pos="1134"/>
        </w:tabs>
        <w:spacing w:line="276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>учитывать специфику и возможности особых групп пользователей</w:t>
      </w:r>
      <w:r w:rsidR="00752F30">
        <w:rPr>
          <w:sz w:val="28"/>
          <w:szCs w:val="28"/>
        </w:rPr>
        <w:t xml:space="preserve"> —</w:t>
      </w:r>
      <w:r>
        <w:rPr>
          <w:sz w:val="28"/>
          <w:szCs w:val="28"/>
        </w:rPr>
        <w:t xml:space="preserve"> </w:t>
      </w:r>
      <w:r w:rsidR="00E309DE">
        <w:rPr>
          <w:sz w:val="28"/>
          <w:szCs w:val="28"/>
        </w:rPr>
        <w:t xml:space="preserve">детей и молодежи, </w:t>
      </w:r>
      <w:r>
        <w:rPr>
          <w:sz w:val="28"/>
          <w:szCs w:val="28"/>
        </w:rPr>
        <w:t>людей с ограниченными возможностями</w:t>
      </w:r>
      <w:r w:rsidR="00E309DE">
        <w:rPr>
          <w:sz w:val="28"/>
          <w:szCs w:val="28"/>
        </w:rPr>
        <w:t xml:space="preserve"> здоровья</w:t>
      </w:r>
      <w:r>
        <w:rPr>
          <w:sz w:val="28"/>
          <w:szCs w:val="28"/>
        </w:rPr>
        <w:t>.</w:t>
      </w:r>
    </w:p>
    <w:p w:rsidR="00752F30" w:rsidRPr="00DE4204" w:rsidRDefault="00752F30" w:rsidP="004022E7">
      <w:pPr>
        <w:pStyle w:val="a9"/>
        <w:numPr>
          <w:ilvl w:val="1"/>
          <w:numId w:val="16"/>
        </w:numPr>
        <w:spacing w:line="276" w:lineRule="auto"/>
        <w:ind w:left="0" w:firstLine="709"/>
        <w:rPr>
          <w:sz w:val="28"/>
          <w:szCs w:val="28"/>
        </w:rPr>
      </w:pPr>
      <w:r w:rsidRPr="00752F30">
        <w:rPr>
          <w:sz w:val="28"/>
          <w:szCs w:val="28"/>
        </w:rPr>
        <w:t>Условия обслуживания детей и юношества</w:t>
      </w:r>
      <w:r w:rsidR="00DE4204">
        <w:rPr>
          <w:sz w:val="28"/>
          <w:szCs w:val="28"/>
        </w:rPr>
        <w:t xml:space="preserve"> (молодежи)</w:t>
      </w:r>
      <w:r w:rsidR="009516D1">
        <w:rPr>
          <w:sz w:val="28"/>
          <w:szCs w:val="28"/>
        </w:rPr>
        <w:t>.</w:t>
      </w:r>
    </w:p>
    <w:p w:rsidR="008A21F4" w:rsidRPr="008A21F4" w:rsidRDefault="00752F30" w:rsidP="004022E7">
      <w:pPr>
        <w:pStyle w:val="a9"/>
        <w:numPr>
          <w:ilvl w:val="2"/>
          <w:numId w:val="16"/>
        </w:numPr>
        <w:spacing w:line="276" w:lineRule="auto"/>
        <w:ind w:left="0" w:firstLine="709"/>
        <w:rPr>
          <w:rFonts w:eastAsia="Times New Roman"/>
          <w:sz w:val="28"/>
          <w:szCs w:val="28"/>
        </w:rPr>
      </w:pPr>
      <w:r w:rsidRPr="009516D1">
        <w:rPr>
          <w:rFonts w:eastAsia="Times New Roman"/>
          <w:sz w:val="28"/>
          <w:szCs w:val="28"/>
        </w:rPr>
        <w:t>Основные требования к библиотекам для детей и юношества</w:t>
      </w:r>
      <w:r w:rsidR="00DE4204">
        <w:rPr>
          <w:rFonts w:eastAsia="Times New Roman"/>
          <w:sz w:val="28"/>
          <w:szCs w:val="28"/>
        </w:rPr>
        <w:t xml:space="preserve"> (молодежи)</w:t>
      </w:r>
      <w:r w:rsidRPr="009516D1">
        <w:rPr>
          <w:rFonts w:eastAsia="Times New Roman"/>
          <w:sz w:val="28"/>
          <w:szCs w:val="28"/>
        </w:rPr>
        <w:t>: безопасность, комфорт, свободное пространство для развития личности</w:t>
      </w:r>
      <w:r w:rsidR="003C3B20">
        <w:rPr>
          <w:rFonts w:eastAsia="Times New Roman"/>
          <w:sz w:val="28"/>
          <w:szCs w:val="28"/>
        </w:rPr>
        <w:t xml:space="preserve"> (</w:t>
      </w:r>
      <w:r w:rsidRPr="009516D1">
        <w:rPr>
          <w:rFonts w:eastAsia="Times New Roman"/>
          <w:sz w:val="28"/>
          <w:szCs w:val="28"/>
        </w:rPr>
        <w:t>чтения, образования, самообразования, развивающих игр, творчества, общения и досуга</w:t>
      </w:r>
      <w:r w:rsidR="003C3B20">
        <w:rPr>
          <w:rFonts w:eastAsia="Times New Roman"/>
          <w:sz w:val="28"/>
          <w:szCs w:val="28"/>
        </w:rPr>
        <w:t>)</w:t>
      </w:r>
      <w:r w:rsidRPr="009516D1">
        <w:rPr>
          <w:rFonts w:eastAsia="Times New Roman"/>
          <w:sz w:val="28"/>
          <w:szCs w:val="28"/>
        </w:rPr>
        <w:t>.</w:t>
      </w:r>
    </w:p>
    <w:p w:rsidR="009516D1" w:rsidRPr="008A21F4" w:rsidRDefault="008A21F4" w:rsidP="008A21F4">
      <w:pPr>
        <w:spacing w:line="276" w:lineRule="auto"/>
        <w:rPr>
          <w:rFonts w:eastAsia="Times New Roman"/>
          <w:sz w:val="28"/>
          <w:szCs w:val="28"/>
        </w:rPr>
      </w:pPr>
      <w:r w:rsidRPr="008A21F4">
        <w:rPr>
          <w:rFonts w:eastAsia="Times New Roman"/>
          <w:sz w:val="28"/>
          <w:szCs w:val="28"/>
        </w:rPr>
        <w:t>Федеральны</w:t>
      </w:r>
      <w:r>
        <w:rPr>
          <w:rFonts w:eastAsia="Times New Roman"/>
          <w:sz w:val="28"/>
          <w:szCs w:val="28"/>
        </w:rPr>
        <w:t>м</w:t>
      </w:r>
      <w:r w:rsidRPr="008A21F4">
        <w:rPr>
          <w:rFonts w:eastAsia="Times New Roman"/>
          <w:sz w:val="28"/>
          <w:szCs w:val="28"/>
        </w:rPr>
        <w:t xml:space="preserve"> закон</w:t>
      </w:r>
      <w:r>
        <w:rPr>
          <w:rFonts w:eastAsia="Times New Roman"/>
          <w:sz w:val="28"/>
          <w:szCs w:val="28"/>
        </w:rPr>
        <w:t>ом</w:t>
      </w:r>
      <w:r w:rsidRPr="008A21F4">
        <w:rPr>
          <w:rFonts w:eastAsia="Times New Roman"/>
          <w:sz w:val="28"/>
          <w:szCs w:val="28"/>
        </w:rPr>
        <w:t xml:space="preserve"> «О библиотечном деле» регламентирует</w:t>
      </w:r>
      <w:r w:rsidR="003C3B20">
        <w:rPr>
          <w:rFonts w:eastAsia="Times New Roman"/>
          <w:sz w:val="28"/>
          <w:szCs w:val="28"/>
        </w:rPr>
        <w:t>ся</w:t>
      </w:r>
      <w:r w:rsidRPr="008A21F4">
        <w:rPr>
          <w:rFonts w:eastAsia="Times New Roman"/>
          <w:sz w:val="28"/>
          <w:szCs w:val="28"/>
        </w:rPr>
        <w:t xml:space="preserve"> право пользователей библиотек детского и юношеского возраста на библиотечное обслуживание в общедоступных библиотеках, специализированных государственных детских и юношеских библиотеках, а также в библиотеках образовательных учреждений в соответствии с их уставами. </w:t>
      </w:r>
      <w:r w:rsidR="003C3B20">
        <w:rPr>
          <w:rFonts w:eastAsia="Times New Roman"/>
          <w:sz w:val="28"/>
          <w:szCs w:val="28"/>
        </w:rPr>
        <w:t>В</w:t>
      </w:r>
      <w:r w:rsidR="003C3B20" w:rsidRPr="008A21F4">
        <w:rPr>
          <w:sz w:val="28"/>
          <w:szCs w:val="28"/>
        </w:rPr>
        <w:t xml:space="preserve"> целях информационной безопасности </w:t>
      </w:r>
      <w:r w:rsidR="003C3B20">
        <w:rPr>
          <w:sz w:val="28"/>
          <w:szCs w:val="28"/>
        </w:rPr>
        <w:t>детей</w:t>
      </w:r>
      <w:r w:rsidR="003C3B20" w:rsidRPr="008A21F4">
        <w:rPr>
          <w:rFonts w:eastAsia="Times New Roman"/>
          <w:sz w:val="28"/>
          <w:szCs w:val="28"/>
        </w:rPr>
        <w:t xml:space="preserve"> </w:t>
      </w:r>
      <w:r w:rsidRPr="008A21F4">
        <w:rPr>
          <w:rFonts w:eastAsia="Times New Roman"/>
          <w:sz w:val="28"/>
          <w:szCs w:val="28"/>
        </w:rPr>
        <w:t>Федеральны</w:t>
      </w:r>
      <w:r w:rsidR="003C3B20">
        <w:rPr>
          <w:rFonts w:eastAsia="Times New Roman"/>
          <w:sz w:val="28"/>
          <w:szCs w:val="28"/>
        </w:rPr>
        <w:t>м</w:t>
      </w:r>
      <w:r w:rsidRPr="008A21F4">
        <w:rPr>
          <w:rFonts w:eastAsia="Times New Roman"/>
          <w:sz w:val="28"/>
          <w:szCs w:val="28"/>
        </w:rPr>
        <w:t xml:space="preserve"> закон</w:t>
      </w:r>
      <w:r w:rsidR="003C3B20">
        <w:rPr>
          <w:rFonts w:eastAsia="Times New Roman"/>
          <w:sz w:val="28"/>
          <w:szCs w:val="28"/>
        </w:rPr>
        <w:t>ом</w:t>
      </w:r>
      <w:r w:rsidRPr="008A21F4">
        <w:rPr>
          <w:rFonts w:eastAsia="Times New Roman"/>
          <w:sz w:val="28"/>
          <w:szCs w:val="28"/>
        </w:rPr>
        <w:t xml:space="preserve"> </w:t>
      </w:r>
      <w:r w:rsidRPr="008A21F4">
        <w:rPr>
          <w:sz w:val="28"/>
          <w:szCs w:val="28"/>
        </w:rPr>
        <w:t xml:space="preserve">«О защите детей от информации, причиняющей вред их здоровью и развитию» </w:t>
      </w:r>
      <w:r w:rsidR="00B110A9">
        <w:rPr>
          <w:sz w:val="28"/>
          <w:szCs w:val="28"/>
        </w:rPr>
        <w:t xml:space="preserve">для библиотек </w:t>
      </w:r>
      <w:r w:rsidRPr="008A21F4">
        <w:rPr>
          <w:sz w:val="28"/>
          <w:szCs w:val="28"/>
        </w:rPr>
        <w:t>устанавливает</w:t>
      </w:r>
      <w:r w:rsidR="00B110A9">
        <w:rPr>
          <w:sz w:val="28"/>
          <w:szCs w:val="28"/>
        </w:rPr>
        <w:t>ся</w:t>
      </w:r>
      <w:r w:rsidRPr="008A21F4">
        <w:rPr>
          <w:sz w:val="28"/>
          <w:szCs w:val="28"/>
        </w:rPr>
        <w:t xml:space="preserve"> требование </w:t>
      </w:r>
      <w:r w:rsidR="00B110A9">
        <w:rPr>
          <w:sz w:val="28"/>
          <w:szCs w:val="28"/>
        </w:rPr>
        <w:t>по</w:t>
      </w:r>
      <w:r w:rsidRPr="008A21F4">
        <w:rPr>
          <w:sz w:val="28"/>
          <w:szCs w:val="28"/>
        </w:rPr>
        <w:t xml:space="preserve"> соблюд</w:t>
      </w:r>
      <w:r w:rsidR="00B110A9">
        <w:rPr>
          <w:sz w:val="28"/>
          <w:szCs w:val="28"/>
        </w:rPr>
        <w:t>ению</w:t>
      </w:r>
      <w:r w:rsidRPr="008A21F4">
        <w:rPr>
          <w:sz w:val="28"/>
          <w:szCs w:val="28"/>
        </w:rPr>
        <w:t xml:space="preserve"> пространственн</w:t>
      </w:r>
      <w:r w:rsidR="00B110A9">
        <w:rPr>
          <w:sz w:val="28"/>
          <w:szCs w:val="28"/>
        </w:rPr>
        <w:t>ой</w:t>
      </w:r>
      <w:r w:rsidRPr="008A21F4">
        <w:rPr>
          <w:sz w:val="28"/>
          <w:szCs w:val="28"/>
        </w:rPr>
        <w:t xml:space="preserve"> изоляци</w:t>
      </w:r>
      <w:r w:rsidR="00B110A9">
        <w:rPr>
          <w:sz w:val="28"/>
          <w:szCs w:val="28"/>
        </w:rPr>
        <w:t>и</w:t>
      </w:r>
      <w:r w:rsidRPr="008A21F4">
        <w:rPr>
          <w:sz w:val="28"/>
          <w:szCs w:val="28"/>
        </w:rPr>
        <w:t xml:space="preserve"> фондов детской литературы от литературы для взрослых.</w:t>
      </w:r>
    </w:p>
    <w:p w:rsidR="009516D1" w:rsidRDefault="00B110A9" w:rsidP="004022E7">
      <w:pPr>
        <w:pStyle w:val="a9"/>
        <w:numPr>
          <w:ilvl w:val="2"/>
          <w:numId w:val="16"/>
        </w:numPr>
        <w:spacing w:line="276" w:lineRule="auto"/>
        <w:ind w:left="0" w:firstLine="709"/>
        <w:rPr>
          <w:rFonts w:eastAsia="Times New Roman"/>
          <w:sz w:val="28"/>
          <w:szCs w:val="28"/>
        </w:rPr>
      </w:pPr>
      <w:r w:rsidRPr="009516D1">
        <w:rPr>
          <w:rFonts w:eastAsia="Times New Roman"/>
          <w:sz w:val="28"/>
          <w:szCs w:val="28"/>
        </w:rPr>
        <w:t>Интересы читателя детского и юношеского возраста должны быть приоритетны.</w:t>
      </w:r>
      <w:r>
        <w:rPr>
          <w:rFonts w:eastAsia="Times New Roman"/>
          <w:sz w:val="28"/>
          <w:szCs w:val="28"/>
        </w:rPr>
        <w:t xml:space="preserve"> </w:t>
      </w:r>
      <w:r w:rsidR="00752F30" w:rsidRPr="009516D1">
        <w:rPr>
          <w:rFonts w:eastAsia="Times New Roman"/>
          <w:sz w:val="28"/>
          <w:szCs w:val="28"/>
        </w:rPr>
        <w:t>Выполнение библиотеками для взрослых функций обслуживания детей и юношества возможно при наличии материальных ресурсов (</w:t>
      </w:r>
      <w:r w:rsidR="009516D1">
        <w:rPr>
          <w:rFonts w:eastAsia="Times New Roman"/>
          <w:sz w:val="28"/>
          <w:szCs w:val="28"/>
        </w:rPr>
        <w:t xml:space="preserve">соответствующего </w:t>
      </w:r>
      <w:r w:rsidR="00752F30" w:rsidRPr="009516D1">
        <w:rPr>
          <w:rFonts w:eastAsia="Times New Roman"/>
          <w:sz w:val="28"/>
          <w:szCs w:val="28"/>
        </w:rPr>
        <w:t>помещени</w:t>
      </w:r>
      <w:r w:rsidR="009516D1">
        <w:rPr>
          <w:rFonts w:eastAsia="Times New Roman"/>
          <w:sz w:val="28"/>
          <w:szCs w:val="28"/>
        </w:rPr>
        <w:t>я, подготовленного</w:t>
      </w:r>
      <w:r w:rsidR="00752F30" w:rsidRPr="009516D1">
        <w:rPr>
          <w:rFonts w:eastAsia="Times New Roman"/>
          <w:sz w:val="28"/>
          <w:szCs w:val="28"/>
        </w:rPr>
        <w:t xml:space="preserve"> персонал</w:t>
      </w:r>
      <w:r w:rsidR="009516D1">
        <w:rPr>
          <w:rFonts w:eastAsia="Times New Roman"/>
          <w:sz w:val="28"/>
          <w:szCs w:val="28"/>
        </w:rPr>
        <w:t>а и</w:t>
      </w:r>
      <w:r w:rsidR="00752F30" w:rsidRPr="009516D1">
        <w:rPr>
          <w:rFonts w:eastAsia="Times New Roman"/>
          <w:sz w:val="28"/>
          <w:szCs w:val="28"/>
        </w:rPr>
        <w:t xml:space="preserve"> техническо</w:t>
      </w:r>
      <w:r w:rsidR="009516D1">
        <w:rPr>
          <w:rFonts w:eastAsia="Times New Roman"/>
          <w:sz w:val="28"/>
          <w:szCs w:val="28"/>
        </w:rPr>
        <w:t>го</w:t>
      </w:r>
      <w:r w:rsidR="00752F30" w:rsidRPr="009516D1">
        <w:rPr>
          <w:rFonts w:eastAsia="Times New Roman"/>
          <w:sz w:val="28"/>
          <w:szCs w:val="28"/>
        </w:rPr>
        <w:t xml:space="preserve"> оснащени</w:t>
      </w:r>
      <w:r w:rsidR="009516D1">
        <w:rPr>
          <w:rFonts w:eastAsia="Times New Roman"/>
          <w:sz w:val="28"/>
          <w:szCs w:val="28"/>
        </w:rPr>
        <w:t>я</w:t>
      </w:r>
      <w:r w:rsidR="00752F30" w:rsidRPr="009516D1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>,</w:t>
      </w:r>
      <w:r w:rsidR="00752F30" w:rsidRPr="009516D1">
        <w:rPr>
          <w:rFonts w:eastAsia="Times New Roman"/>
          <w:sz w:val="28"/>
          <w:szCs w:val="28"/>
        </w:rPr>
        <w:t xml:space="preserve"> </w:t>
      </w:r>
      <w:r w:rsidR="009516D1">
        <w:rPr>
          <w:rFonts w:eastAsia="Times New Roman"/>
          <w:sz w:val="28"/>
          <w:szCs w:val="28"/>
        </w:rPr>
        <w:t>обязательном</w:t>
      </w:r>
      <w:r w:rsidR="00752F30" w:rsidRPr="009516D1">
        <w:rPr>
          <w:rFonts w:eastAsia="Times New Roman"/>
          <w:sz w:val="28"/>
          <w:szCs w:val="28"/>
        </w:rPr>
        <w:t xml:space="preserve"> исследовани</w:t>
      </w:r>
      <w:r w:rsidR="009516D1">
        <w:rPr>
          <w:rFonts w:eastAsia="Times New Roman"/>
          <w:sz w:val="28"/>
          <w:szCs w:val="28"/>
        </w:rPr>
        <w:t>и и учете</w:t>
      </w:r>
      <w:r w:rsidR="00752F30" w:rsidRPr="009516D1">
        <w:rPr>
          <w:rFonts w:eastAsia="Times New Roman"/>
          <w:sz w:val="28"/>
          <w:szCs w:val="28"/>
        </w:rPr>
        <w:t xml:space="preserve"> потребностей, интересов и пожеланий жителей обслуживаемой территории</w:t>
      </w:r>
      <w:r>
        <w:rPr>
          <w:rFonts w:eastAsia="Times New Roman"/>
          <w:sz w:val="28"/>
          <w:szCs w:val="28"/>
        </w:rPr>
        <w:t xml:space="preserve">, а также </w:t>
      </w:r>
      <w:r w:rsidRPr="009516D1">
        <w:rPr>
          <w:rFonts w:eastAsia="Times New Roman"/>
          <w:sz w:val="28"/>
          <w:szCs w:val="28"/>
        </w:rPr>
        <w:t>координ</w:t>
      </w:r>
      <w:r>
        <w:rPr>
          <w:rFonts w:eastAsia="Times New Roman"/>
          <w:sz w:val="28"/>
          <w:szCs w:val="28"/>
        </w:rPr>
        <w:t>ации</w:t>
      </w:r>
      <w:r w:rsidRPr="009516D1">
        <w:rPr>
          <w:rFonts w:eastAsia="Times New Roman"/>
          <w:sz w:val="28"/>
          <w:szCs w:val="28"/>
        </w:rPr>
        <w:t xml:space="preserve"> и коопер</w:t>
      </w:r>
      <w:r>
        <w:rPr>
          <w:rFonts w:eastAsia="Times New Roman"/>
          <w:sz w:val="28"/>
          <w:szCs w:val="28"/>
        </w:rPr>
        <w:t>ации</w:t>
      </w:r>
      <w:r w:rsidRPr="009516D1">
        <w:rPr>
          <w:rFonts w:eastAsia="Times New Roman"/>
          <w:sz w:val="28"/>
          <w:szCs w:val="28"/>
        </w:rPr>
        <w:t xml:space="preserve"> деятельност</w:t>
      </w:r>
      <w:r>
        <w:rPr>
          <w:rFonts w:eastAsia="Times New Roman"/>
          <w:sz w:val="28"/>
          <w:szCs w:val="28"/>
        </w:rPr>
        <w:t>и</w:t>
      </w:r>
      <w:r w:rsidRPr="009516D1">
        <w:rPr>
          <w:rFonts w:eastAsia="Times New Roman"/>
          <w:sz w:val="28"/>
          <w:szCs w:val="28"/>
        </w:rPr>
        <w:t xml:space="preserve"> с библиотеками о</w:t>
      </w:r>
      <w:r>
        <w:rPr>
          <w:rFonts w:eastAsia="Times New Roman"/>
          <w:sz w:val="28"/>
          <w:szCs w:val="28"/>
        </w:rPr>
        <w:t>бразовательных учреждений</w:t>
      </w:r>
      <w:r w:rsidR="00752F30" w:rsidRPr="009516D1">
        <w:rPr>
          <w:rFonts w:eastAsia="Times New Roman"/>
          <w:sz w:val="28"/>
          <w:szCs w:val="28"/>
        </w:rPr>
        <w:t>.</w:t>
      </w:r>
    </w:p>
    <w:p w:rsidR="00752F30" w:rsidRPr="00B110A9" w:rsidRDefault="00752F30" w:rsidP="00B110A9">
      <w:pPr>
        <w:pStyle w:val="a9"/>
        <w:numPr>
          <w:ilvl w:val="2"/>
          <w:numId w:val="16"/>
        </w:numPr>
        <w:spacing w:line="276" w:lineRule="auto"/>
        <w:ind w:left="0" w:firstLine="709"/>
        <w:rPr>
          <w:sz w:val="28"/>
          <w:szCs w:val="28"/>
        </w:rPr>
      </w:pPr>
      <w:r w:rsidRPr="00B110A9">
        <w:rPr>
          <w:sz w:val="28"/>
          <w:szCs w:val="28"/>
        </w:rPr>
        <w:t xml:space="preserve"> </w:t>
      </w:r>
      <w:r w:rsidR="009516D1" w:rsidRPr="00B110A9">
        <w:rPr>
          <w:sz w:val="28"/>
          <w:szCs w:val="28"/>
        </w:rPr>
        <w:t xml:space="preserve">Задачи </w:t>
      </w:r>
      <w:r w:rsidRPr="00B110A9">
        <w:rPr>
          <w:sz w:val="28"/>
          <w:szCs w:val="28"/>
        </w:rPr>
        <w:t>деятельности общедоступных библиотек, обслужива</w:t>
      </w:r>
      <w:r w:rsidR="009516D1" w:rsidRPr="00B110A9">
        <w:rPr>
          <w:sz w:val="28"/>
          <w:szCs w:val="28"/>
        </w:rPr>
        <w:t>ющих</w:t>
      </w:r>
      <w:r w:rsidRPr="00B110A9">
        <w:rPr>
          <w:sz w:val="28"/>
          <w:szCs w:val="28"/>
        </w:rPr>
        <w:t xml:space="preserve"> </w:t>
      </w:r>
      <w:r w:rsidR="00735321" w:rsidRPr="00B110A9">
        <w:rPr>
          <w:sz w:val="28"/>
          <w:szCs w:val="28"/>
        </w:rPr>
        <w:t>детей и юношеств</w:t>
      </w:r>
      <w:r w:rsidR="009516D1" w:rsidRPr="00B110A9">
        <w:rPr>
          <w:sz w:val="28"/>
          <w:szCs w:val="28"/>
        </w:rPr>
        <w:t>о</w:t>
      </w:r>
      <w:r w:rsidR="00DE4204">
        <w:rPr>
          <w:sz w:val="28"/>
          <w:szCs w:val="28"/>
        </w:rPr>
        <w:t xml:space="preserve"> (молодежь)</w:t>
      </w:r>
      <w:r w:rsidR="009516D1" w:rsidRPr="00B110A9">
        <w:rPr>
          <w:sz w:val="28"/>
          <w:szCs w:val="28"/>
        </w:rPr>
        <w:t>:</w:t>
      </w:r>
    </w:p>
    <w:p w:rsidR="00752F30" w:rsidRDefault="00752F30" w:rsidP="00DE4204">
      <w:pPr>
        <w:pStyle w:val="af9"/>
        <w:numPr>
          <w:ilvl w:val="0"/>
          <w:numId w:val="40"/>
        </w:numPr>
        <w:tabs>
          <w:tab w:val="clear" w:pos="567"/>
          <w:tab w:val="left" w:pos="0"/>
        </w:tabs>
        <w:spacing w:line="276" w:lineRule="auto"/>
        <w:ind w:left="0" w:firstLine="709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752F3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обеспечение психологического и эмоционального комфорта;</w:t>
      </w:r>
    </w:p>
    <w:p w:rsidR="00DE4204" w:rsidRPr="00752F30" w:rsidRDefault="00DE4204" w:rsidP="00DE4204">
      <w:pPr>
        <w:pStyle w:val="af9"/>
        <w:numPr>
          <w:ilvl w:val="0"/>
          <w:numId w:val="40"/>
        </w:numPr>
        <w:tabs>
          <w:tab w:val="clear" w:pos="567"/>
          <w:tab w:val="left" w:pos="0"/>
        </w:tabs>
        <w:spacing w:line="276" w:lineRule="auto"/>
        <w:ind w:left="0" w:firstLine="709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752F3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выявление одарённых детей,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помощь им в развитии;</w:t>
      </w:r>
    </w:p>
    <w:p w:rsidR="00752F30" w:rsidRPr="00752F30" w:rsidRDefault="00752F30" w:rsidP="00DE4204">
      <w:pPr>
        <w:pStyle w:val="af9"/>
        <w:numPr>
          <w:ilvl w:val="0"/>
          <w:numId w:val="40"/>
        </w:numPr>
        <w:tabs>
          <w:tab w:val="clear" w:pos="567"/>
          <w:tab w:val="left" w:pos="0"/>
        </w:tabs>
        <w:spacing w:line="276" w:lineRule="auto"/>
        <w:ind w:left="0" w:firstLine="709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752F3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создание условий для приобщения к чтению </w:t>
      </w:r>
      <w:r w:rsidR="00B110A9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и </w:t>
      </w:r>
      <w:r w:rsidR="00B110A9" w:rsidRPr="00752F3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самореализации </w:t>
      </w:r>
      <w:r w:rsidRPr="00752F3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каждого </w:t>
      </w:r>
      <w:r w:rsidR="009516D1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юного </w:t>
      </w:r>
      <w:r w:rsidRPr="00752F3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пользователя;</w:t>
      </w:r>
    </w:p>
    <w:p w:rsidR="00752F30" w:rsidRPr="00752F30" w:rsidRDefault="00752F30" w:rsidP="00DE4204">
      <w:pPr>
        <w:pStyle w:val="af9"/>
        <w:numPr>
          <w:ilvl w:val="0"/>
          <w:numId w:val="40"/>
        </w:numPr>
        <w:tabs>
          <w:tab w:val="clear" w:pos="567"/>
          <w:tab w:val="left" w:pos="0"/>
        </w:tabs>
        <w:spacing w:line="276" w:lineRule="auto"/>
        <w:ind w:left="0" w:firstLine="709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752F3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lastRenderedPageBreak/>
        <w:t>создание равных условий доступа к информационным ресурсам.</w:t>
      </w:r>
    </w:p>
    <w:p w:rsidR="00752F30" w:rsidRDefault="00752F30" w:rsidP="00DE4204">
      <w:pPr>
        <w:pStyle w:val="af9"/>
        <w:tabs>
          <w:tab w:val="clear" w:pos="567"/>
          <w:tab w:val="left" w:pos="851"/>
        </w:tabs>
        <w:spacing w:line="276" w:lineRule="auto"/>
        <w:ind w:firstLine="709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752F3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Библиотека должна стать партнером </w:t>
      </w:r>
      <w:r w:rsidR="00B110A9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образовательных учреждений</w:t>
      </w:r>
      <w:r w:rsidRPr="00752F3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в</w:t>
      </w:r>
      <w:r w:rsidR="00735321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Pr="00752F3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подготовке и повышении квалификации педагог</w:t>
      </w:r>
      <w:r w:rsidR="00B110A9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ических работников</w:t>
      </w:r>
      <w:r w:rsidRPr="00752F3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r w:rsidR="00B110A9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в том числе </w:t>
      </w:r>
      <w:r w:rsidRPr="00752F3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работающих с одарёнными детьми и талантливой молодёжью</w:t>
      </w:r>
      <w:r w:rsidR="00735321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r w:rsidRPr="00752F3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продвижении инновационных технологий</w:t>
      </w:r>
      <w:r w:rsidR="0043261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</w:t>
      </w:r>
      <w:r w:rsidR="00735321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Pr="00752F3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обеспечении информационно–методического сопровождения работы с одарёнными детьми.</w:t>
      </w:r>
    </w:p>
    <w:p w:rsidR="00FD6D57" w:rsidRDefault="00FD6D57" w:rsidP="00FD6D57">
      <w:pPr>
        <w:spacing w:line="276" w:lineRule="auto"/>
        <w:rPr>
          <w:sz w:val="28"/>
          <w:szCs w:val="28"/>
        </w:rPr>
      </w:pPr>
      <w:r w:rsidRPr="003D32F3">
        <w:rPr>
          <w:sz w:val="28"/>
          <w:szCs w:val="28"/>
        </w:rPr>
        <w:t>3.6.</w:t>
      </w:r>
      <w:r>
        <w:rPr>
          <w:sz w:val="28"/>
          <w:szCs w:val="28"/>
        </w:rPr>
        <w:t xml:space="preserve"> Условия обслуживания людей с ограниченными возможностями здоровья.</w:t>
      </w:r>
    </w:p>
    <w:p w:rsidR="00FD6D57" w:rsidRDefault="00FD6D57" w:rsidP="00FD6D5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Часть пользователей библиотек </w:t>
      </w:r>
      <w:r w:rsidR="00DE4204">
        <w:rPr>
          <w:sz w:val="28"/>
          <w:szCs w:val="28"/>
        </w:rPr>
        <w:t>—</w:t>
      </w:r>
      <w:r>
        <w:rPr>
          <w:sz w:val="28"/>
          <w:szCs w:val="28"/>
        </w:rPr>
        <w:t xml:space="preserve"> люди с ограниченными возможностями здоровья </w:t>
      </w:r>
      <w:r w:rsidR="00DE4204">
        <w:rPr>
          <w:sz w:val="28"/>
          <w:szCs w:val="28"/>
        </w:rPr>
        <w:t>—</w:t>
      </w:r>
      <w:r>
        <w:rPr>
          <w:sz w:val="28"/>
          <w:szCs w:val="28"/>
        </w:rPr>
        <w:t xml:space="preserve"> требуют особых условий обслуживания. Конвенция ООН о правах инвалидов, Федеральные законы «О библиотечном деле» и «О социальной защите инвалидов в Российской Федерации» регламентируют их права на библиотечное обслуживание в общедоступных библиотеках, специал</w:t>
      </w:r>
      <w:r w:rsidR="00DC37B8">
        <w:rPr>
          <w:sz w:val="28"/>
          <w:szCs w:val="28"/>
        </w:rPr>
        <w:t>изированных</w:t>
      </w:r>
      <w:r>
        <w:rPr>
          <w:sz w:val="28"/>
          <w:szCs w:val="28"/>
        </w:rPr>
        <w:t xml:space="preserve"> библиотеках для слепых/незрячих и слабовидящих, библиотеках образовательных и иных учреждений в соответствии с их уставами. Работа общедоступной библиотеки строится в тесном взаимодействии с региональной специальной библиотекой, специализированными учреждениями и общественными организациями инвалидов.</w:t>
      </w:r>
    </w:p>
    <w:p w:rsidR="00FD6D57" w:rsidRDefault="00FD6D57" w:rsidP="00FD6D5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Основные требования к библиотекам, обслуживающим людей с ограничениями здоровья: безопасность, комфорт, беспрепятственный доступ к библиотечному и информационному пространству с использованием технологий, учитывающих разные формы инвалидности.</w:t>
      </w:r>
    </w:p>
    <w:p w:rsidR="00FD6D57" w:rsidRDefault="00FD6D57" w:rsidP="00FD6D5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Обслуживание особых групп пользователей требует наличия специального материального обеспечения и технического оснащения (фонд изданий в специальных форматах для слепых и слабовидящих, вспомогательные технические устройства и адаптивные технологии).</w:t>
      </w:r>
    </w:p>
    <w:p w:rsidR="00FD6D57" w:rsidRDefault="00FD6D57" w:rsidP="00FD6D5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Целями деятельности библиотек, обслуживающих людей с ограниченными возможностями здоровья, являются, в том числе:</w:t>
      </w:r>
    </w:p>
    <w:p w:rsidR="00FD6D57" w:rsidRPr="00DE4204" w:rsidRDefault="00FD6D57" w:rsidP="00DE4204">
      <w:pPr>
        <w:pStyle w:val="a9"/>
        <w:numPr>
          <w:ilvl w:val="0"/>
          <w:numId w:val="39"/>
        </w:numPr>
        <w:spacing w:line="276" w:lineRule="auto"/>
        <w:ind w:left="-142" w:firstLine="851"/>
        <w:rPr>
          <w:sz w:val="28"/>
          <w:szCs w:val="28"/>
        </w:rPr>
      </w:pPr>
      <w:r w:rsidRPr="00DE4204">
        <w:rPr>
          <w:sz w:val="28"/>
          <w:szCs w:val="28"/>
        </w:rPr>
        <w:t>создание равных условий доступа к информации, знаниям, культурному наследию;</w:t>
      </w:r>
    </w:p>
    <w:p w:rsidR="00FD6D57" w:rsidRPr="00DE4204" w:rsidRDefault="00FD6D57" w:rsidP="00DE4204">
      <w:pPr>
        <w:pStyle w:val="a9"/>
        <w:numPr>
          <w:ilvl w:val="0"/>
          <w:numId w:val="39"/>
        </w:numPr>
        <w:spacing w:line="276" w:lineRule="auto"/>
        <w:ind w:left="-142" w:firstLine="851"/>
        <w:rPr>
          <w:sz w:val="28"/>
          <w:szCs w:val="28"/>
        </w:rPr>
      </w:pPr>
      <w:r w:rsidRPr="00DE4204">
        <w:rPr>
          <w:sz w:val="28"/>
          <w:szCs w:val="28"/>
        </w:rPr>
        <w:t>содействие развитию их творческого</w:t>
      </w:r>
      <w:r w:rsidR="00DC37B8" w:rsidRPr="00DE4204">
        <w:rPr>
          <w:sz w:val="28"/>
          <w:szCs w:val="28"/>
        </w:rPr>
        <w:t xml:space="preserve"> и </w:t>
      </w:r>
      <w:r w:rsidRPr="00DE4204">
        <w:rPr>
          <w:sz w:val="28"/>
          <w:szCs w:val="28"/>
        </w:rPr>
        <w:t>интеллектуального потенциала;</w:t>
      </w:r>
    </w:p>
    <w:p w:rsidR="00FD6D57" w:rsidRPr="00DE4204" w:rsidRDefault="00FD6D57" w:rsidP="00DE4204">
      <w:pPr>
        <w:pStyle w:val="a9"/>
        <w:numPr>
          <w:ilvl w:val="0"/>
          <w:numId w:val="39"/>
        </w:numPr>
        <w:spacing w:line="276" w:lineRule="auto"/>
        <w:ind w:left="-142" w:firstLine="851"/>
        <w:rPr>
          <w:sz w:val="28"/>
          <w:szCs w:val="28"/>
        </w:rPr>
      </w:pPr>
      <w:r w:rsidRPr="00DE4204">
        <w:rPr>
          <w:sz w:val="28"/>
          <w:szCs w:val="28"/>
        </w:rPr>
        <w:t>социокультурная реабилитация и интеграция в общественную и культурную жизнь.</w:t>
      </w:r>
    </w:p>
    <w:p w:rsidR="006F0E6C" w:rsidRPr="00077144" w:rsidRDefault="006F0E6C" w:rsidP="00DE4204">
      <w:pPr>
        <w:pStyle w:val="1"/>
        <w:pageBreakBefore w:val="0"/>
        <w:numPr>
          <w:ilvl w:val="0"/>
          <w:numId w:val="16"/>
        </w:numPr>
        <w:ind w:left="0" w:firstLine="0"/>
        <w:rPr>
          <w:sz w:val="32"/>
        </w:rPr>
      </w:pPr>
      <w:bookmarkStart w:id="13" w:name="_Toc396323416"/>
      <w:bookmarkStart w:id="14" w:name="_Toc402178924"/>
      <w:r w:rsidRPr="00077144">
        <w:rPr>
          <w:sz w:val="32"/>
        </w:rPr>
        <w:t>Основные направления развития общедоступных библиотек</w:t>
      </w:r>
      <w:bookmarkEnd w:id="11"/>
      <w:bookmarkEnd w:id="13"/>
      <w:bookmarkEnd w:id="14"/>
    </w:p>
    <w:p w:rsidR="00AA282C" w:rsidRPr="00DE4204" w:rsidRDefault="00077144" w:rsidP="00FE1E8D">
      <w:pPr>
        <w:spacing w:line="276" w:lineRule="auto"/>
        <w:rPr>
          <w:sz w:val="28"/>
          <w:szCs w:val="28"/>
        </w:rPr>
      </w:pPr>
      <w:r w:rsidRPr="00DE4204">
        <w:rPr>
          <w:sz w:val="28"/>
          <w:szCs w:val="28"/>
        </w:rPr>
        <w:lastRenderedPageBreak/>
        <w:t>4.1.</w:t>
      </w:r>
      <w:r>
        <w:rPr>
          <w:sz w:val="28"/>
          <w:szCs w:val="28"/>
        </w:rPr>
        <w:t xml:space="preserve"> </w:t>
      </w:r>
      <w:r w:rsidR="00AA282C" w:rsidRPr="00077144">
        <w:rPr>
          <w:sz w:val="28"/>
          <w:szCs w:val="28"/>
        </w:rPr>
        <w:t xml:space="preserve">В современных условиях общедоступные библиотеки должны </w:t>
      </w:r>
      <w:r w:rsidR="00AB0EF9" w:rsidRPr="00077144">
        <w:rPr>
          <w:sz w:val="28"/>
          <w:szCs w:val="28"/>
        </w:rPr>
        <w:t>разви</w:t>
      </w:r>
      <w:r w:rsidR="000553CA">
        <w:rPr>
          <w:sz w:val="28"/>
          <w:szCs w:val="28"/>
        </w:rPr>
        <w:t>ваться</w:t>
      </w:r>
      <w:r w:rsidR="00AB0EF9" w:rsidRPr="00077144">
        <w:rPr>
          <w:sz w:val="28"/>
          <w:szCs w:val="28"/>
        </w:rPr>
        <w:t xml:space="preserve"> </w:t>
      </w:r>
      <w:r w:rsidR="006F0E6C" w:rsidRPr="00077144">
        <w:rPr>
          <w:sz w:val="28"/>
          <w:szCs w:val="28"/>
        </w:rPr>
        <w:t>по</w:t>
      </w:r>
      <w:r w:rsidR="00AA282C" w:rsidRPr="00077144">
        <w:rPr>
          <w:sz w:val="28"/>
          <w:szCs w:val="28"/>
        </w:rPr>
        <w:t xml:space="preserve"> тр</w:t>
      </w:r>
      <w:r w:rsidR="001E7EBA">
        <w:rPr>
          <w:sz w:val="28"/>
          <w:szCs w:val="28"/>
        </w:rPr>
        <w:t>е</w:t>
      </w:r>
      <w:r w:rsidR="006F0E6C" w:rsidRPr="00077144">
        <w:rPr>
          <w:sz w:val="28"/>
          <w:szCs w:val="28"/>
        </w:rPr>
        <w:t>м</w:t>
      </w:r>
      <w:r w:rsidR="00AA282C" w:rsidRPr="00077144">
        <w:rPr>
          <w:sz w:val="28"/>
          <w:szCs w:val="28"/>
        </w:rPr>
        <w:t xml:space="preserve"> основны</w:t>
      </w:r>
      <w:r w:rsidR="006F0E6C" w:rsidRPr="00077144">
        <w:rPr>
          <w:sz w:val="28"/>
          <w:szCs w:val="28"/>
        </w:rPr>
        <w:t xml:space="preserve">м </w:t>
      </w:r>
      <w:r w:rsidR="00AA282C" w:rsidRPr="00077144">
        <w:rPr>
          <w:sz w:val="28"/>
          <w:szCs w:val="28"/>
        </w:rPr>
        <w:t>направления</w:t>
      </w:r>
      <w:r w:rsidR="006F0E6C" w:rsidRPr="00077144">
        <w:rPr>
          <w:sz w:val="28"/>
          <w:szCs w:val="28"/>
        </w:rPr>
        <w:t>м</w:t>
      </w:r>
      <w:r w:rsidR="00AA282C" w:rsidRPr="00077144">
        <w:rPr>
          <w:sz w:val="28"/>
          <w:szCs w:val="28"/>
        </w:rPr>
        <w:t>:</w:t>
      </w:r>
    </w:p>
    <w:p w:rsidR="009070CC" w:rsidRPr="00797021" w:rsidRDefault="00B569DD" w:rsidP="00510584">
      <w:pPr>
        <w:pStyle w:val="a9"/>
        <w:numPr>
          <w:ilvl w:val="2"/>
          <w:numId w:val="17"/>
        </w:numPr>
        <w:spacing w:line="276" w:lineRule="auto"/>
        <w:ind w:left="0" w:firstLine="708"/>
        <w:contextualSpacing w:val="0"/>
        <w:rPr>
          <w:sz w:val="28"/>
          <w:szCs w:val="28"/>
        </w:rPr>
      </w:pPr>
      <w:r w:rsidRPr="00797021">
        <w:rPr>
          <w:sz w:val="28"/>
          <w:szCs w:val="28"/>
        </w:rPr>
        <w:t xml:space="preserve">Библиотека </w:t>
      </w:r>
      <w:r w:rsidR="00C9087C" w:rsidRPr="00797021">
        <w:rPr>
          <w:sz w:val="28"/>
          <w:szCs w:val="28"/>
        </w:rPr>
        <w:t xml:space="preserve">как </w:t>
      </w:r>
      <w:r w:rsidR="009516D1">
        <w:rPr>
          <w:sz w:val="28"/>
          <w:szCs w:val="28"/>
        </w:rPr>
        <w:t>культурно-</w:t>
      </w:r>
      <w:r w:rsidR="00C9087C" w:rsidRPr="00797021">
        <w:rPr>
          <w:sz w:val="28"/>
          <w:szCs w:val="28"/>
        </w:rPr>
        <w:t>просветительский центр</w:t>
      </w:r>
      <w:r w:rsidR="00C9087C">
        <w:rPr>
          <w:sz w:val="28"/>
          <w:szCs w:val="28"/>
        </w:rPr>
        <w:t xml:space="preserve"> —</w:t>
      </w:r>
      <w:r w:rsidR="00C9087C" w:rsidRPr="00797021">
        <w:rPr>
          <w:sz w:val="28"/>
          <w:szCs w:val="28"/>
        </w:rPr>
        <w:t xml:space="preserve"> коммуникационная площадка интеллектуального развития и </w:t>
      </w:r>
      <w:r w:rsidR="00C9087C">
        <w:rPr>
          <w:sz w:val="28"/>
          <w:szCs w:val="28"/>
        </w:rPr>
        <w:t xml:space="preserve">культурного </w:t>
      </w:r>
      <w:r w:rsidR="00C9087C" w:rsidRPr="00797021">
        <w:rPr>
          <w:sz w:val="28"/>
          <w:szCs w:val="28"/>
        </w:rPr>
        <w:t xml:space="preserve">досуга </w:t>
      </w:r>
      <w:r w:rsidR="00C9087C">
        <w:rPr>
          <w:sz w:val="28"/>
          <w:szCs w:val="28"/>
        </w:rPr>
        <w:t>населения страны</w:t>
      </w:r>
      <w:r w:rsidR="001E01A5">
        <w:rPr>
          <w:sz w:val="28"/>
          <w:szCs w:val="28"/>
        </w:rPr>
        <w:t>;</w:t>
      </w:r>
    </w:p>
    <w:p w:rsidR="00AA282C" w:rsidRPr="00797021" w:rsidRDefault="00B569DD" w:rsidP="00B569DD">
      <w:pPr>
        <w:pStyle w:val="a9"/>
        <w:numPr>
          <w:ilvl w:val="2"/>
          <w:numId w:val="17"/>
        </w:numPr>
        <w:spacing w:line="276" w:lineRule="auto"/>
        <w:ind w:left="0" w:firstLine="709"/>
        <w:contextualSpacing w:val="0"/>
        <w:rPr>
          <w:sz w:val="28"/>
          <w:szCs w:val="28"/>
        </w:rPr>
      </w:pPr>
      <w:r w:rsidRPr="00797021">
        <w:rPr>
          <w:sz w:val="28"/>
          <w:szCs w:val="28"/>
        </w:rPr>
        <w:t xml:space="preserve">Библиотека </w:t>
      </w:r>
      <w:r w:rsidR="00C9087C" w:rsidRPr="00797021">
        <w:rPr>
          <w:sz w:val="28"/>
          <w:szCs w:val="28"/>
        </w:rPr>
        <w:t xml:space="preserve">как активный </w:t>
      </w:r>
      <w:r w:rsidR="007E0729">
        <w:rPr>
          <w:sz w:val="28"/>
          <w:szCs w:val="28"/>
        </w:rPr>
        <w:t xml:space="preserve">информационный </w:t>
      </w:r>
      <w:r w:rsidR="00C9087C" w:rsidRPr="00797021">
        <w:rPr>
          <w:sz w:val="28"/>
          <w:szCs w:val="28"/>
        </w:rPr>
        <w:t>агент</w:t>
      </w:r>
      <w:r w:rsidR="00C9087C">
        <w:rPr>
          <w:sz w:val="28"/>
          <w:szCs w:val="28"/>
        </w:rPr>
        <w:t>, равноправное действующее лицо</w:t>
      </w:r>
      <w:r w:rsidR="00C9087C" w:rsidRPr="00797021">
        <w:rPr>
          <w:sz w:val="28"/>
          <w:szCs w:val="28"/>
        </w:rPr>
        <w:t xml:space="preserve"> в </w:t>
      </w:r>
      <w:r w:rsidR="00C9087C">
        <w:rPr>
          <w:sz w:val="28"/>
          <w:szCs w:val="28"/>
        </w:rPr>
        <w:t xml:space="preserve">сетевом, виртуальном </w:t>
      </w:r>
      <w:r w:rsidR="00C9087C" w:rsidRPr="00797021">
        <w:rPr>
          <w:sz w:val="28"/>
          <w:szCs w:val="28"/>
        </w:rPr>
        <w:t xml:space="preserve">пространстве, </w:t>
      </w:r>
      <w:r w:rsidR="00C9087C">
        <w:rPr>
          <w:sz w:val="28"/>
          <w:szCs w:val="28"/>
        </w:rPr>
        <w:t xml:space="preserve">обеспечивающая </w:t>
      </w:r>
      <w:r w:rsidR="00C9087C" w:rsidRPr="00797021">
        <w:rPr>
          <w:sz w:val="28"/>
          <w:szCs w:val="28"/>
        </w:rPr>
        <w:t>доступ</w:t>
      </w:r>
      <w:r>
        <w:rPr>
          <w:sz w:val="28"/>
          <w:szCs w:val="28"/>
        </w:rPr>
        <w:t xml:space="preserve"> </w:t>
      </w:r>
      <w:r w:rsidR="00C9087C" w:rsidRPr="00797021">
        <w:rPr>
          <w:sz w:val="28"/>
          <w:szCs w:val="28"/>
        </w:rPr>
        <w:t>как к с</w:t>
      </w:r>
      <w:r w:rsidR="00C9087C">
        <w:rPr>
          <w:sz w:val="28"/>
          <w:szCs w:val="28"/>
        </w:rPr>
        <w:t xml:space="preserve">обственным, </w:t>
      </w:r>
      <w:r w:rsidR="00C9087C" w:rsidRPr="00797021">
        <w:rPr>
          <w:sz w:val="28"/>
          <w:szCs w:val="28"/>
        </w:rPr>
        <w:t>так и мировым информационным ресурсам, да</w:t>
      </w:r>
      <w:r>
        <w:rPr>
          <w:sz w:val="28"/>
          <w:szCs w:val="28"/>
        </w:rPr>
        <w:t>ющая</w:t>
      </w:r>
      <w:r w:rsidR="00C9087C" w:rsidRPr="00797021">
        <w:rPr>
          <w:sz w:val="28"/>
          <w:szCs w:val="28"/>
        </w:rPr>
        <w:t xml:space="preserve"> пользователю профессиональную консультацию</w:t>
      </w:r>
      <w:r w:rsidR="00C9087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навигации и </w:t>
      </w:r>
      <w:r w:rsidR="00C9087C">
        <w:rPr>
          <w:sz w:val="28"/>
          <w:szCs w:val="28"/>
        </w:rPr>
        <w:t>выборе источников информации;</w:t>
      </w:r>
    </w:p>
    <w:p w:rsidR="00AA282C" w:rsidRDefault="00B569DD" w:rsidP="008A21F4">
      <w:pPr>
        <w:pStyle w:val="a9"/>
        <w:numPr>
          <w:ilvl w:val="2"/>
          <w:numId w:val="17"/>
        </w:numPr>
        <w:spacing w:line="276" w:lineRule="auto"/>
        <w:ind w:left="0" w:firstLine="709"/>
        <w:contextualSpacing w:val="0"/>
        <w:rPr>
          <w:sz w:val="28"/>
          <w:szCs w:val="28"/>
        </w:rPr>
      </w:pPr>
      <w:r w:rsidRPr="001A1979">
        <w:rPr>
          <w:sz w:val="28"/>
          <w:szCs w:val="28"/>
        </w:rPr>
        <w:t xml:space="preserve">Библиотека </w:t>
      </w:r>
      <w:r w:rsidR="00AA282C" w:rsidRPr="001A1979">
        <w:rPr>
          <w:sz w:val="28"/>
          <w:szCs w:val="28"/>
        </w:rPr>
        <w:t xml:space="preserve">как хранитель культурного наследия, </w:t>
      </w:r>
      <w:r w:rsidR="006978E8" w:rsidRPr="001A1979">
        <w:rPr>
          <w:sz w:val="28"/>
          <w:szCs w:val="28"/>
        </w:rPr>
        <w:t xml:space="preserve">в том числе регионального значения, </w:t>
      </w:r>
      <w:r w:rsidR="00AA282C" w:rsidRPr="001A1979">
        <w:rPr>
          <w:sz w:val="28"/>
          <w:szCs w:val="28"/>
        </w:rPr>
        <w:t>воплощенного в е</w:t>
      </w:r>
      <w:r w:rsidR="001E7EBA" w:rsidRPr="001A1979">
        <w:rPr>
          <w:sz w:val="28"/>
          <w:szCs w:val="28"/>
        </w:rPr>
        <w:t>е</w:t>
      </w:r>
      <w:r w:rsidR="00AA282C" w:rsidRPr="001A1979">
        <w:rPr>
          <w:sz w:val="28"/>
          <w:szCs w:val="28"/>
        </w:rPr>
        <w:t xml:space="preserve"> фондах</w:t>
      </w:r>
      <w:r w:rsidRPr="001A1979">
        <w:rPr>
          <w:sz w:val="28"/>
          <w:szCs w:val="28"/>
        </w:rPr>
        <w:t xml:space="preserve"> и других информационных ресурсах</w:t>
      </w:r>
      <w:r w:rsidR="006978E8" w:rsidRPr="001A1979">
        <w:rPr>
          <w:sz w:val="28"/>
          <w:szCs w:val="28"/>
        </w:rPr>
        <w:t>.</w:t>
      </w:r>
      <w:r w:rsidR="006978E8">
        <w:rPr>
          <w:sz w:val="28"/>
          <w:szCs w:val="28"/>
        </w:rPr>
        <w:t xml:space="preserve"> При этом библиотека должна </w:t>
      </w:r>
      <w:r w:rsidR="006535A1">
        <w:rPr>
          <w:sz w:val="28"/>
          <w:szCs w:val="28"/>
        </w:rPr>
        <w:t>не только хранит</w:t>
      </w:r>
      <w:r w:rsidR="001A1979">
        <w:rPr>
          <w:sz w:val="28"/>
          <w:szCs w:val="28"/>
        </w:rPr>
        <w:t>ь</w:t>
      </w:r>
      <w:r w:rsidR="006535A1">
        <w:rPr>
          <w:sz w:val="28"/>
          <w:szCs w:val="28"/>
        </w:rPr>
        <w:t xml:space="preserve"> но</w:t>
      </w:r>
      <w:r w:rsidR="005021BF">
        <w:rPr>
          <w:sz w:val="28"/>
          <w:szCs w:val="28"/>
        </w:rPr>
        <w:t xml:space="preserve"> и </w:t>
      </w:r>
      <w:r w:rsidR="008A21F4">
        <w:rPr>
          <w:sz w:val="28"/>
          <w:szCs w:val="28"/>
        </w:rPr>
        <w:t>созда</w:t>
      </w:r>
      <w:r w:rsidR="001A1979">
        <w:rPr>
          <w:sz w:val="28"/>
          <w:szCs w:val="28"/>
        </w:rPr>
        <w:t>вать</w:t>
      </w:r>
      <w:r w:rsidR="008A21F4">
        <w:rPr>
          <w:sz w:val="28"/>
          <w:szCs w:val="28"/>
        </w:rPr>
        <w:t xml:space="preserve">, </w:t>
      </w:r>
      <w:r w:rsidR="005021BF">
        <w:rPr>
          <w:sz w:val="28"/>
          <w:szCs w:val="28"/>
        </w:rPr>
        <w:t>пр</w:t>
      </w:r>
      <w:r w:rsidR="006978E8">
        <w:rPr>
          <w:sz w:val="28"/>
          <w:szCs w:val="28"/>
        </w:rPr>
        <w:t>и</w:t>
      </w:r>
      <w:r w:rsidR="005021BF">
        <w:rPr>
          <w:sz w:val="28"/>
          <w:szCs w:val="28"/>
        </w:rPr>
        <w:t>умножат</w:t>
      </w:r>
      <w:r w:rsidR="001A1979">
        <w:rPr>
          <w:sz w:val="28"/>
          <w:szCs w:val="28"/>
        </w:rPr>
        <w:t>ь</w:t>
      </w:r>
      <w:r w:rsidR="005021BF">
        <w:rPr>
          <w:sz w:val="28"/>
          <w:szCs w:val="28"/>
        </w:rPr>
        <w:t xml:space="preserve"> </w:t>
      </w:r>
      <w:r w:rsidR="001E01A5">
        <w:rPr>
          <w:sz w:val="28"/>
          <w:szCs w:val="28"/>
        </w:rPr>
        <w:t>культурное наследие</w:t>
      </w:r>
      <w:r w:rsidR="001A1979">
        <w:rPr>
          <w:sz w:val="28"/>
          <w:szCs w:val="28"/>
        </w:rPr>
        <w:t>,</w:t>
      </w:r>
      <w:r w:rsidR="006978E8">
        <w:rPr>
          <w:sz w:val="28"/>
          <w:szCs w:val="28"/>
        </w:rPr>
        <w:t xml:space="preserve"> </w:t>
      </w:r>
      <w:r w:rsidR="006978E8" w:rsidRPr="008A21F4">
        <w:rPr>
          <w:sz w:val="28"/>
          <w:szCs w:val="28"/>
        </w:rPr>
        <w:t>предоставл</w:t>
      </w:r>
      <w:r w:rsidR="001A1979">
        <w:rPr>
          <w:sz w:val="28"/>
          <w:szCs w:val="28"/>
        </w:rPr>
        <w:t>ять</w:t>
      </w:r>
      <w:r w:rsidR="006978E8" w:rsidRPr="008A21F4">
        <w:rPr>
          <w:sz w:val="28"/>
          <w:szCs w:val="28"/>
        </w:rPr>
        <w:t xml:space="preserve"> в общественное пользование материал</w:t>
      </w:r>
      <w:r w:rsidR="006C2E30">
        <w:rPr>
          <w:sz w:val="28"/>
          <w:szCs w:val="28"/>
        </w:rPr>
        <w:t>ы</w:t>
      </w:r>
      <w:r w:rsidR="006978E8" w:rsidRPr="008A21F4">
        <w:rPr>
          <w:sz w:val="28"/>
          <w:szCs w:val="28"/>
        </w:rPr>
        <w:t xml:space="preserve"> </w:t>
      </w:r>
      <w:r w:rsidR="001A1979">
        <w:rPr>
          <w:sz w:val="28"/>
          <w:szCs w:val="28"/>
        </w:rPr>
        <w:t xml:space="preserve">по культурному наследию, в том числе </w:t>
      </w:r>
      <w:r w:rsidR="006978E8" w:rsidRPr="008A21F4">
        <w:rPr>
          <w:sz w:val="28"/>
          <w:szCs w:val="28"/>
        </w:rPr>
        <w:t>региональной, краеведческой и локально-исторической тематики</w:t>
      </w:r>
      <w:r w:rsidR="006978E8">
        <w:rPr>
          <w:sz w:val="28"/>
          <w:szCs w:val="28"/>
        </w:rPr>
        <w:t>.</w:t>
      </w:r>
    </w:p>
    <w:p w:rsidR="009B13CD" w:rsidRPr="00DE4204" w:rsidRDefault="009070CC" w:rsidP="008A21F4">
      <w:pPr>
        <w:pStyle w:val="a9"/>
        <w:numPr>
          <w:ilvl w:val="1"/>
          <w:numId w:val="17"/>
        </w:numPr>
        <w:spacing w:line="276" w:lineRule="auto"/>
        <w:ind w:left="0" w:firstLine="709"/>
        <w:contextualSpacing w:val="0"/>
        <w:rPr>
          <w:sz w:val="28"/>
          <w:szCs w:val="28"/>
        </w:rPr>
      </w:pPr>
      <w:r w:rsidRPr="00077144">
        <w:rPr>
          <w:sz w:val="28"/>
          <w:szCs w:val="28"/>
        </w:rPr>
        <w:t>Д</w:t>
      </w:r>
      <w:r w:rsidR="009B13CD" w:rsidRPr="00077144">
        <w:rPr>
          <w:sz w:val="28"/>
          <w:szCs w:val="28"/>
        </w:rPr>
        <w:t xml:space="preserve">ля </w:t>
      </w:r>
      <w:r w:rsidR="0014178D" w:rsidRPr="00077144">
        <w:rPr>
          <w:sz w:val="28"/>
          <w:szCs w:val="28"/>
        </w:rPr>
        <w:t xml:space="preserve">развития общедоступных библиотек </w:t>
      </w:r>
      <w:r w:rsidR="009B13CD" w:rsidRPr="00077144">
        <w:rPr>
          <w:sz w:val="28"/>
          <w:szCs w:val="28"/>
        </w:rPr>
        <w:t>необходимо</w:t>
      </w:r>
      <w:r w:rsidR="009B13CD" w:rsidRPr="00077144">
        <w:rPr>
          <w:i/>
          <w:sz w:val="28"/>
          <w:szCs w:val="28"/>
        </w:rPr>
        <w:t xml:space="preserve"> </w:t>
      </w:r>
      <w:r w:rsidR="00AA282C" w:rsidRPr="00077144">
        <w:rPr>
          <w:sz w:val="28"/>
          <w:szCs w:val="28"/>
        </w:rPr>
        <w:t>созда</w:t>
      </w:r>
      <w:r w:rsidR="009B13CD" w:rsidRPr="00077144">
        <w:rPr>
          <w:sz w:val="28"/>
          <w:szCs w:val="28"/>
        </w:rPr>
        <w:t>ть</w:t>
      </w:r>
      <w:r w:rsidR="00AA282C" w:rsidRPr="00077144">
        <w:rPr>
          <w:sz w:val="28"/>
          <w:szCs w:val="28"/>
        </w:rPr>
        <w:t xml:space="preserve"> </w:t>
      </w:r>
      <w:r w:rsidRPr="00077144">
        <w:rPr>
          <w:sz w:val="28"/>
          <w:szCs w:val="28"/>
        </w:rPr>
        <w:t>библиотечное пространство (физическое и виртуальное)</w:t>
      </w:r>
      <w:r w:rsidR="00395D69" w:rsidRPr="00077144">
        <w:rPr>
          <w:sz w:val="28"/>
          <w:szCs w:val="28"/>
        </w:rPr>
        <w:t xml:space="preserve">, </w:t>
      </w:r>
      <w:r w:rsidRPr="00077144">
        <w:rPr>
          <w:sz w:val="28"/>
          <w:szCs w:val="28"/>
        </w:rPr>
        <w:t xml:space="preserve">изменяющееся </w:t>
      </w:r>
      <w:r w:rsidR="00395D69" w:rsidRPr="00077144">
        <w:rPr>
          <w:sz w:val="28"/>
          <w:szCs w:val="28"/>
        </w:rPr>
        <w:t>в соответствии с требованиями пользователей</w:t>
      </w:r>
      <w:r w:rsidR="00AB0EF9">
        <w:rPr>
          <w:sz w:val="28"/>
          <w:szCs w:val="28"/>
        </w:rPr>
        <w:t xml:space="preserve"> и</w:t>
      </w:r>
      <w:r w:rsidR="00AA282C" w:rsidRPr="00077144">
        <w:rPr>
          <w:sz w:val="28"/>
          <w:szCs w:val="28"/>
        </w:rPr>
        <w:t xml:space="preserve"> </w:t>
      </w:r>
      <w:r w:rsidR="00AA282C" w:rsidRPr="008A21F4">
        <w:rPr>
          <w:sz w:val="28"/>
          <w:szCs w:val="28"/>
        </w:rPr>
        <w:t>предоставляющее</w:t>
      </w:r>
      <w:r w:rsidR="00AA282C" w:rsidRPr="00077144">
        <w:rPr>
          <w:i/>
          <w:sz w:val="28"/>
          <w:szCs w:val="28"/>
        </w:rPr>
        <w:t xml:space="preserve"> </w:t>
      </w:r>
      <w:r w:rsidR="00DE08A4" w:rsidRPr="00077144">
        <w:rPr>
          <w:sz w:val="28"/>
          <w:szCs w:val="28"/>
        </w:rPr>
        <w:t>возможность</w:t>
      </w:r>
      <w:r w:rsidR="009B13CD" w:rsidRPr="00077144">
        <w:rPr>
          <w:sz w:val="28"/>
          <w:szCs w:val="28"/>
        </w:rPr>
        <w:t>:</w:t>
      </w:r>
    </w:p>
    <w:p w:rsidR="008A21F4" w:rsidRPr="008A21F4" w:rsidRDefault="008A21F4" w:rsidP="008A21F4">
      <w:pPr>
        <w:pStyle w:val="a9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8A21F4">
        <w:rPr>
          <w:sz w:val="28"/>
          <w:szCs w:val="28"/>
        </w:rPr>
        <w:t>получения книг и других видов документов в бумажном, аудиовизуальном и электронном форматах;</w:t>
      </w:r>
    </w:p>
    <w:tbl>
      <w:tblPr>
        <w:tblW w:w="0" w:type="auto"/>
        <w:tblInd w:w="1809" w:type="dxa"/>
        <w:shd w:val="clear" w:color="auto" w:fill="FFFFFF"/>
        <w:tblLook w:val="04A0" w:firstRow="1" w:lastRow="0" w:firstColumn="1" w:lastColumn="0" w:noHBand="0" w:noVBand="1"/>
      </w:tblPr>
      <w:tblGrid>
        <w:gridCol w:w="7655"/>
      </w:tblGrid>
      <w:tr w:rsidR="008A21F4" w:rsidRPr="002B0718" w:rsidTr="008A21F4">
        <w:tc>
          <w:tcPr>
            <w:tcW w:w="7655" w:type="dxa"/>
            <w:shd w:val="clear" w:color="auto" w:fill="FFFFFF"/>
          </w:tcPr>
          <w:p w:rsidR="008A21F4" w:rsidRPr="000B2E38" w:rsidRDefault="008A21F4" w:rsidP="00432610">
            <w:pPr>
              <w:pStyle w:val="af0"/>
              <w:ind w:firstLine="0"/>
              <w:rPr>
                <w:i/>
                <w:sz w:val="24"/>
                <w:szCs w:val="24"/>
              </w:rPr>
            </w:pPr>
            <w:r w:rsidRPr="000B2E38">
              <w:rPr>
                <w:i/>
                <w:sz w:val="24"/>
                <w:szCs w:val="24"/>
              </w:rPr>
              <w:t>посредством библиотечного абонемента (выдачи книг на дом), межбиблиотечного абонемента (МБА), читального зала библиотеки, доступа к полнотекстовым базам данных различных агрегаторов, других форм библиотечно-информационного обслуживания</w:t>
            </w:r>
          </w:p>
        </w:tc>
      </w:tr>
    </w:tbl>
    <w:p w:rsidR="008A21F4" w:rsidRPr="008A21F4" w:rsidRDefault="008A21F4" w:rsidP="00432610">
      <w:pPr>
        <w:pStyle w:val="a9"/>
        <w:numPr>
          <w:ilvl w:val="0"/>
          <w:numId w:val="20"/>
        </w:numPr>
        <w:spacing w:line="276" w:lineRule="auto"/>
        <w:ind w:left="0" w:firstLine="0"/>
        <w:rPr>
          <w:sz w:val="28"/>
          <w:szCs w:val="28"/>
        </w:rPr>
      </w:pPr>
      <w:r w:rsidRPr="008A21F4">
        <w:rPr>
          <w:sz w:val="28"/>
          <w:szCs w:val="28"/>
        </w:rPr>
        <w:t>приобретения новинок издательской продукции и периодики;</w:t>
      </w:r>
    </w:p>
    <w:tbl>
      <w:tblPr>
        <w:tblW w:w="0" w:type="auto"/>
        <w:tblInd w:w="1809" w:type="dxa"/>
        <w:shd w:val="clear" w:color="auto" w:fill="FFFFFF"/>
        <w:tblLook w:val="04A0" w:firstRow="1" w:lastRow="0" w:firstColumn="1" w:lastColumn="0" w:noHBand="0" w:noVBand="1"/>
      </w:tblPr>
      <w:tblGrid>
        <w:gridCol w:w="7655"/>
      </w:tblGrid>
      <w:tr w:rsidR="008A21F4" w:rsidRPr="002B0718" w:rsidTr="008A21F4">
        <w:tc>
          <w:tcPr>
            <w:tcW w:w="7655" w:type="dxa"/>
            <w:shd w:val="clear" w:color="auto" w:fill="FFFFFF"/>
          </w:tcPr>
          <w:p w:rsidR="008A21F4" w:rsidRPr="000B2E38" w:rsidRDefault="008A21F4" w:rsidP="00432610">
            <w:pPr>
              <w:pStyle w:val="af0"/>
              <w:ind w:firstLine="0"/>
              <w:rPr>
                <w:i/>
                <w:sz w:val="24"/>
                <w:szCs w:val="24"/>
              </w:rPr>
            </w:pPr>
            <w:r w:rsidRPr="000B2E38">
              <w:rPr>
                <w:i/>
                <w:sz w:val="24"/>
                <w:szCs w:val="24"/>
              </w:rPr>
              <w:t>посредством приобретения интересующих изданий и документов в книжном магазине (киоске), расположенном в помещении библиотеки</w:t>
            </w:r>
            <w:r w:rsidR="001A1979">
              <w:rPr>
                <w:i/>
                <w:sz w:val="24"/>
                <w:szCs w:val="24"/>
              </w:rPr>
              <w:t xml:space="preserve"> (при наличии помещений)</w:t>
            </w:r>
          </w:p>
        </w:tc>
      </w:tr>
    </w:tbl>
    <w:p w:rsidR="009B13CD" w:rsidRPr="00A6533D" w:rsidRDefault="00AA282C" w:rsidP="00510584">
      <w:pPr>
        <w:pStyle w:val="a9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A6533D">
        <w:rPr>
          <w:sz w:val="28"/>
          <w:szCs w:val="28"/>
        </w:rPr>
        <w:t>доступ</w:t>
      </w:r>
      <w:r w:rsidR="00DE08A4" w:rsidRPr="00A6533D">
        <w:rPr>
          <w:sz w:val="28"/>
          <w:szCs w:val="28"/>
        </w:rPr>
        <w:t>а</w:t>
      </w:r>
      <w:r w:rsidRPr="00A6533D">
        <w:rPr>
          <w:sz w:val="28"/>
          <w:szCs w:val="28"/>
        </w:rPr>
        <w:t xml:space="preserve"> </w:t>
      </w:r>
      <w:r w:rsidR="009B13CD" w:rsidRPr="00A6533D">
        <w:rPr>
          <w:sz w:val="28"/>
          <w:szCs w:val="28"/>
        </w:rPr>
        <w:t xml:space="preserve">к единому </w:t>
      </w:r>
      <w:r w:rsidR="00395D69" w:rsidRPr="00A6533D">
        <w:rPr>
          <w:sz w:val="28"/>
          <w:szCs w:val="28"/>
        </w:rPr>
        <w:t>национальному электронному ресурсу, сформированному в</w:t>
      </w:r>
      <w:r w:rsidRPr="00A6533D">
        <w:rPr>
          <w:sz w:val="28"/>
          <w:szCs w:val="28"/>
        </w:rPr>
        <w:t xml:space="preserve"> НЭБ</w:t>
      </w:r>
      <w:r w:rsidR="004947B4">
        <w:rPr>
          <w:sz w:val="28"/>
          <w:szCs w:val="28"/>
        </w:rPr>
        <w:t>;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8C61D7" w:rsidRPr="002B0718" w:rsidTr="005021BF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61D7" w:rsidRPr="000B2E38" w:rsidRDefault="008C61D7" w:rsidP="00432610">
            <w:pPr>
              <w:pStyle w:val="af0"/>
              <w:ind w:firstLine="0"/>
              <w:rPr>
                <w:i/>
                <w:sz w:val="24"/>
                <w:szCs w:val="24"/>
              </w:rPr>
            </w:pPr>
            <w:r w:rsidRPr="000B2E38">
              <w:rPr>
                <w:i/>
                <w:sz w:val="24"/>
                <w:szCs w:val="24"/>
              </w:rPr>
              <w:t>Национальная электронная библиотека определя</w:t>
            </w:r>
            <w:r w:rsidR="00432610" w:rsidRPr="000B2E38">
              <w:rPr>
                <w:i/>
                <w:sz w:val="24"/>
                <w:szCs w:val="24"/>
              </w:rPr>
              <w:t>ет</w:t>
            </w:r>
            <w:r w:rsidRPr="000B2E38">
              <w:rPr>
                <w:i/>
                <w:sz w:val="24"/>
                <w:szCs w:val="24"/>
              </w:rPr>
              <w:t xml:space="preserve"> формы и механизм </w:t>
            </w:r>
            <w:r w:rsidR="00017AE3" w:rsidRPr="000B2E38">
              <w:rPr>
                <w:i/>
                <w:sz w:val="24"/>
                <w:szCs w:val="24"/>
              </w:rPr>
              <w:t xml:space="preserve">доступа </w:t>
            </w:r>
            <w:r w:rsidRPr="000B2E38">
              <w:rPr>
                <w:i/>
                <w:sz w:val="24"/>
                <w:szCs w:val="24"/>
              </w:rPr>
              <w:t>граждан Российской Федерации к оцифрованным материалам библиотек федерального, регионального и муниципального уровня, к ресурсам образовательных и научных учреждений, а также цифровым мультимедийным ресурсам других правообладателей</w:t>
            </w:r>
          </w:p>
        </w:tc>
      </w:tr>
    </w:tbl>
    <w:p w:rsidR="009B13CD" w:rsidRPr="00A6533D" w:rsidRDefault="009B13CD" w:rsidP="00510584">
      <w:pPr>
        <w:pStyle w:val="a9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A6533D">
        <w:rPr>
          <w:sz w:val="28"/>
          <w:szCs w:val="28"/>
        </w:rPr>
        <w:t>получ</w:t>
      </w:r>
      <w:r w:rsidR="00A6533D">
        <w:rPr>
          <w:sz w:val="28"/>
          <w:szCs w:val="28"/>
        </w:rPr>
        <w:t>ения</w:t>
      </w:r>
      <w:r w:rsidR="00AA282C" w:rsidRPr="00A6533D">
        <w:rPr>
          <w:sz w:val="28"/>
          <w:szCs w:val="28"/>
        </w:rPr>
        <w:t xml:space="preserve"> </w:t>
      </w:r>
      <w:r w:rsidRPr="00A6533D">
        <w:rPr>
          <w:sz w:val="28"/>
          <w:szCs w:val="28"/>
        </w:rPr>
        <w:t>необходим</w:t>
      </w:r>
      <w:r w:rsidR="00A6533D">
        <w:rPr>
          <w:sz w:val="28"/>
          <w:szCs w:val="28"/>
        </w:rPr>
        <w:t>ой</w:t>
      </w:r>
      <w:r w:rsidRPr="00A6533D">
        <w:rPr>
          <w:sz w:val="28"/>
          <w:szCs w:val="28"/>
        </w:rPr>
        <w:t xml:space="preserve"> консультационн</w:t>
      </w:r>
      <w:r w:rsidR="00A6533D">
        <w:rPr>
          <w:sz w:val="28"/>
          <w:szCs w:val="28"/>
        </w:rPr>
        <w:t>ой</w:t>
      </w:r>
      <w:r w:rsidRPr="00A6533D">
        <w:rPr>
          <w:sz w:val="28"/>
          <w:szCs w:val="28"/>
        </w:rPr>
        <w:t xml:space="preserve"> помощ</w:t>
      </w:r>
      <w:r w:rsidR="00A6533D">
        <w:rPr>
          <w:sz w:val="28"/>
          <w:szCs w:val="28"/>
        </w:rPr>
        <w:t>и</w:t>
      </w:r>
      <w:r w:rsidR="004947B4">
        <w:rPr>
          <w:sz w:val="28"/>
          <w:szCs w:val="28"/>
        </w:rPr>
        <w:t>;</w:t>
      </w:r>
    </w:p>
    <w:tbl>
      <w:tblPr>
        <w:tblW w:w="0" w:type="auto"/>
        <w:tblInd w:w="1809" w:type="dxa"/>
        <w:shd w:val="clear" w:color="auto" w:fill="FFFFFF"/>
        <w:tblLook w:val="04A0" w:firstRow="1" w:lastRow="0" w:firstColumn="1" w:lastColumn="0" w:noHBand="0" w:noVBand="1"/>
      </w:tblPr>
      <w:tblGrid>
        <w:gridCol w:w="7513"/>
      </w:tblGrid>
      <w:tr w:rsidR="008C61D7" w:rsidRPr="002B0718" w:rsidTr="00017AE3">
        <w:tc>
          <w:tcPr>
            <w:tcW w:w="7513" w:type="dxa"/>
            <w:shd w:val="clear" w:color="auto" w:fill="FFFFFF"/>
          </w:tcPr>
          <w:p w:rsidR="008C61D7" w:rsidRPr="000B2E38" w:rsidRDefault="009926A4" w:rsidP="00F03167">
            <w:pPr>
              <w:pStyle w:val="af0"/>
              <w:ind w:firstLine="0"/>
              <w:rPr>
                <w:i/>
                <w:sz w:val="24"/>
                <w:szCs w:val="24"/>
              </w:rPr>
            </w:pPr>
            <w:r w:rsidRPr="000B2E38">
              <w:rPr>
                <w:i/>
                <w:sz w:val="24"/>
                <w:szCs w:val="24"/>
              </w:rPr>
              <w:t xml:space="preserve">посредством </w:t>
            </w:r>
            <w:r w:rsidR="00340D64" w:rsidRPr="000B2E38">
              <w:rPr>
                <w:i/>
                <w:sz w:val="24"/>
                <w:szCs w:val="24"/>
              </w:rPr>
              <w:t xml:space="preserve">консультаций, оказываемых в рамках </w:t>
            </w:r>
            <w:r w:rsidR="00AB0EF9" w:rsidRPr="000B2E38">
              <w:rPr>
                <w:i/>
                <w:sz w:val="24"/>
                <w:szCs w:val="24"/>
              </w:rPr>
              <w:t xml:space="preserve">библиотечной </w:t>
            </w:r>
            <w:r w:rsidR="00340D64" w:rsidRPr="000B2E38">
              <w:rPr>
                <w:i/>
                <w:sz w:val="24"/>
                <w:szCs w:val="24"/>
              </w:rPr>
              <w:t>деятельности</w:t>
            </w:r>
            <w:r w:rsidR="00F03167" w:rsidRPr="000B2E38">
              <w:rPr>
                <w:i/>
                <w:sz w:val="24"/>
                <w:szCs w:val="24"/>
              </w:rPr>
              <w:t xml:space="preserve">, для осуществления которых в структуре библиотеки могут быть созданы соответствующие подразделения или предоставлено место (помещение) по согласованию с заинтересованными организациями для предоставления </w:t>
            </w:r>
            <w:r w:rsidR="00F03167" w:rsidRPr="000B2E38">
              <w:rPr>
                <w:i/>
                <w:sz w:val="24"/>
                <w:szCs w:val="24"/>
              </w:rPr>
              <w:lastRenderedPageBreak/>
              <w:t xml:space="preserve">консультативных или иных социально-значимых услуг: </w:t>
            </w:r>
            <w:r w:rsidR="00340D64" w:rsidRPr="000B2E38">
              <w:rPr>
                <w:i/>
                <w:sz w:val="24"/>
                <w:szCs w:val="24"/>
              </w:rPr>
              <w:t>Публичны</w:t>
            </w:r>
            <w:r w:rsidR="00F03167" w:rsidRPr="000B2E38">
              <w:rPr>
                <w:i/>
                <w:sz w:val="24"/>
                <w:szCs w:val="24"/>
              </w:rPr>
              <w:t>е</w:t>
            </w:r>
            <w:r w:rsidR="00340D64" w:rsidRPr="000B2E38">
              <w:rPr>
                <w:i/>
                <w:sz w:val="24"/>
                <w:szCs w:val="24"/>
              </w:rPr>
              <w:t xml:space="preserve"> центр</w:t>
            </w:r>
            <w:r w:rsidR="00F03167" w:rsidRPr="000B2E38">
              <w:rPr>
                <w:i/>
                <w:sz w:val="24"/>
                <w:szCs w:val="24"/>
              </w:rPr>
              <w:t>ы</w:t>
            </w:r>
            <w:r w:rsidR="00340D64" w:rsidRPr="000B2E38">
              <w:rPr>
                <w:i/>
                <w:sz w:val="24"/>
                <w:szCs w:val="24"/>
              </w:rPr>
              <w:t xml:space="preserve"> правовой и иной социально-значимой информации (ПЦПИ), приглашен</w:t>
            </w:r>
            <w:r w:rsidR="00F03167" w:rsidRPr="000B2E38">
              <w:rPr>
                <w:i/>
                <w:sz w:val="24"/>
                <w:szCs w:val="24"/>
              </w:rPr>
              <w:t>ие</w:t>
            </w:r>
            <w:r w:rsidR="00340D64" w:rsidRPr="000B2E38">
              <w:rPr>
                <w:i/>
                <w:sz w:val="24"/>
                <w:szCs w:val="24"/>
              </w:rPr>
              <w:t xml:space="preserve"> специалистов – юристов, психологов, врачей, экологов, представителей органов власти</w:t>
            </w:r>
            <w:r w:rsidR="00F03167" w:rsidRPr="000B2E38">
              <w:rPr>
                <w:i/>
                <w:sz w:val="24"/>
                <w:szCs w:val="24"/>
              </w:rPr>
              <w:t>,</w:t>
            </w:r>
            <w:r w:rsidR="00340D64" w:rsidRPr="000B2E38">
              <w:rPr>
                <w:i/>
                <w:sz w:val="24"/>
                <w:szCs w:val="24"/>
              </w:rPr>
              <w:t xml:space="preserve"> избирательных комиссий, военкоматов и пр.</w:t>
            </w:r>
            <w:r w:rsidR="00AB0EF9" w:rsidRPr="000B2E38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9B13CD" w:rsidRPr="00A6533D" w:rsidRDefault="00A6533D" w:rsidP="00510584">
      <w:pPr>
        <w:pStyle w:val="a9"/>
        <w:numPr>
          <w:ilvl w:val="0"/>
          <w:numId w:val="2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пользования</w:t>
      </w:r>
      <w:r w:rsidR="009B13CD" w:rsidRPr="00A6533D">
        <w:rPr>
          <w:sz w:val="28"/>
          <w:szCs w:val="28"/>
        </w:rPr>
        <w:t xml:space="preserve"> </w:t>
      </w:r>
      <w:r w:rsidR="006325DB" w:rsidRPr="00A6533D">
        <w:rPr>
          <w:sz w:val="28"/>
          <w:szCs w:val="28"/>
        </w:rPr>
        <w:t xml:space="preserve">другими </w:t>
      </w:r>
      <w:r w:rsidR="009B13CD" w:rsidRPr="00A6533D">
        <w:rPr>
          <w:sz w:val="28"/>
          <w:szCs w:val="28"/>
        </w:rPr>
        <w:t>государственными услугами</w:t>
      </w:r>
      <w:r w:rsidR="00F03167" w:rsidRPr="00F03167">
        <w:rPr>
          <w:sz w:val="28"/>
          <w:szCs w:val="28"/>
        </w:rPr>
        <w:t xml:space="preserve"> </w:t>
      </w:r>
      <w:r w:rsidR="00F03167">
        <w:rPr>
          <w:sz w:val="28"/>
          <w:szCs w:val="28"/>
        </w:rPr>
        <w:t xml:space="preserve">и </w:t>
      </w:r>
      <w:r w:rsidR="00F03167" w:rsidRPr="00A6533D">
        <w:rPr>
          <w:sz w:val="28"/>
          <w:szCs w:val="28"/>
        </w:rPr>
        <w:t>получения иных социально-значимых и дополнительных услуг</w:t>
      </w:r>
      <w:r w:rsidR="004947B4">
        <w:rPr>
          <w:sz w:val="28"/>
          <w:szCs w:val="28"/>
        </w:rPr>
        <w:t>;</w:t>
      </w:r>
    </w:p>
    <w:tbl>
      <w:tblPr>
        <w:tblW w:w="0" w:type="auto"/>
        <w:tblInd w:w="1809" w:type="dxa"/>
        <w:shd w:val="clear" w:color="auto" w:fill="FFFFFF"/>
        <w:tblLook w:val="04A0" w:firstRow="1" w:lastRow="0" w:firstColumn="1" w:lastColumn="0" w:noHBand="0" w:noVBand="1"/>
      </w:tblPr>
      <w:tblGrid>
        <w:gridCol w:w="7513"/>
      </w:tblGrid>
      <w:tr w:rsidR="008C61D7" w:rsidRPr="002B0718" w:rsidTr="00017AE3">
        <w:tc>
          <w:tcPr>
            <w:tcW w:w="7513" w:type="dxa"/>
            <w:shd w:val="clear" w:color="auto" w:fill="FFFFFF"/>
          </w:tcPr>
          <w:p w:rsidR="008C61D7" w:rsidRPr="000B2E38" w:rsidRDefault="009926A4" w:rsidP="00F03167">
            <w:pPr>
              <w:pStyle w:val="af0"/>
              <w:ind w:firstLine="0"/>
              <w:rPr>
                <w:i/>
                <w:sz w:val="24"/>
                <w:szCs w:val="24"/>
              </w:rPr>
            </w:pPr>
            <w:r w:rsidRPr="000B2E38">
              <w:rPr>
                <w:i/>
                <w:sz w:val="24"/>
                <w:szCs w:val="24"/>
              </w:rPr>
              <w:t xml:space="preserve">посредством </w:t>
            </w:r>
            <w:r w:rsidR="00340D64" w:rsidRPr="000B2E38">
              <w:rPr>
                <w:i/>
                <w:sz w:val="24"/>
                <w:szCs w:val="24"/>
              </w:rPr>
              <w:t>доступа к сайту государственных услуг и электронного правительства</w:t>
            </w:r>
            <w:r w:rsidR="00BE0E07" w:rsidRPr="000B2E38">
              <w:rPr>
                <w:i/>
                <w:sz w:val="24"/>
                <w:szCs w:val="24"/>
              </w:rPr>
              <w:t>, другим социальным сервисам через терминалы, расположенны</w:t>
            </w:r>
            <w:r w:rsidR="001A1979">
              <w:rPr>
                <w:i/>
                <w:sz w:val="24"/>
                <w:szCs w:val="24"/>
              </w:rPr>
              <w:t>е</w:t>
            </w:r>
            <w:r w:rsidR="00BE0E07" w:rsidRPr="000B2E38">
              <w:rPr>
                <w:i/>
                <w:sz w:val="24"/>
                <w:szCs w:val="24"/>
              </w:rPr>
              <w:t xml:space="preserve"> в помещениях библиотек</w:t>
            </w:r>
          </w:p>
        </w:tc>
      </w:tr>
    </w:tbl>
    <w:p w:rsidR="008C61D7" w:rsidRPr="00A6533D" w:rsidRDefault="00F03167" w:rsidP="00510584">
      <w:pPr>
        <w:pStyle w:val="a9"/>
        <w:numPr>
          <w:ilvl w:val="0"/>
          <w:numId w:val="21"/>
        </w:numPr>
        <w:spacing w:line="276" w:lineRule="auto"/>
        <w:rPr>
          <w:sz w:val="28"/>
          <w:szCs w:val="28"/>
        </w:rPr>
      </w:pPr>
      <w:r w:rsidRPr="00A6533D">
        <w:rPr>
          <w:sz w:val="28"/>
          <w:szCs w:val="28"/>
        </w:rPr>
        <w:t>получ</w:t>
      </w:r>
      <w:r>
        <w:rPr>
          <w:sz w:val="28"/>
          <w:szCs w:val="28"/>
        </w:rPr>
        <w:t>ения</w:t>
      </w:r>
      <w:r w:rsidRPr="00A6533D">
        <w:rPr>
          <w:sz w:val="28"/>
          <w:szCs w:val="28"/>
        </w:rPr>
        <w:t xml:space="preserve"> возможност</w:t>
      </w:r>
      <w:r>
        <w:rPr>
          <w:sz w:val="28"/>
          <w:szCs w:val="28"/>
        </w:rPr>
        <w:t>и</w:t>
      </w:r>
      <w:r w:rsidRPr="00A6533D">
        <w:rPr>
          <w:sz w:val="28"/>
          <w:szCs w:val="28"/>
        </w:rPr>
        <w:t xml:space="preserve"> проведения интеллектуального досуга и общения, обсуждения прочитанного и увиденного</w:t>
      </w:r>
      <w:r w:rsidR="00432610">
        <w:rPr>
          <w:sz w:val="28"/>
          <w:szCs w:val="28"/>
        </w:rPr>
        <w:t>,</w:t>
      </w:r>
      <w:r w:rsidRPr="00A6533D">
        <w:rPr>
          <w:sz w:val="28"/>
          <w:szCs w:val="28"/>
        </w:rPr>
        <w:t xml:space="preserve"> повы</w:t>
      </w:r>
      <w:r>
        <w:rPr>
          <w:sz w:val="28"/>
          <w:szCs w:val="28"/>
        </w:rPr>
        <w:t>шения</w:t>
      </w:r>
      <w:r w:rsidRPr="00A6533D">
        <w:rPr>
          <w:sz w:val="28"/>
          <w:szCs w:val="28"/>
        </w:rPr>
        <w:t xml:space="preserve"> квалификаци</w:t>
      </w:r>
      <w:r>
        <w:rPr>
          <w:sz w:val="28"/>
          <w:szCs w:val="28"/>
        </w:rPr>
        <w:t>и</w:t>
      </w:r>
      <w:r w:rsidRPr="00A6533D">
        <w:rPr>
          <w:sz w:val="28"/>
          <w:szCs w:val="28"/>
        </w:rPr>
        <w:t xml:space="preserve"> и уровня образованности</w:t>
      </w:r>
      <w:r w:rsidR="004947B4">
        <w:rPr>
          <w:sz w:val="28"/>
          <w:szCs w:val="28"/>
        </w:rPr>
        <w:t>;</w:t>
      </w:r>
    </w:p>
    <w:tbl>
      <w:tblPr>
        <w:tblW w:w="0" w:type="auto"/>
        <w:tblInd w:w="1809" w:type="dxa"/>
        <w:shd w:val="clear" w:color="auto" w:fill="FFFFFF"/>
        <w:tblLook w:val="04A0" w:firstRow="1" w:lastRow="0" w:firstColumn="1" w:lastColumn="0" w:noHBand="0" w:noVBand="1"/>
      </w:tblPr>
      <w:tblGrid>
        <w:gridCol w:w="7545"/>
      </w:tblGrid>
      <w:tr w:rsidR="008C61D7" w:rsidRPr="002B0718" w:rsidTr="00F603DE">
        <w:tc>
          <w:tcPr>
            <w:tcW w:w="7545" w:type="dxa"/>
            <w:shd w:val="clear" w:color="auto" w:fill="FFFFFF"/>
          </w:tcPr>
          <w:p w:rsidR="008C61D7" w:rsidRPr="000B2E38" w:rsidRDefault="009926A4" w:rsidP="00CB705F">
            <w:pPr>
              <w:pStyle w:val="af0"/>
              <w:ind w:firstLine="0"/>
              <w:rPr>
                <w:i/>
                <w:sz w:val="24"/>
                <w:szCs w:val="24"/>
              </w:rPr>
            </w:pPr>
            <w:r w:rsidRPr="000B2E38">
              <w:rPr>
                <w:i/>
                <w:sz w:val="24"/>
                <w:szCs w:val="24"/>
              </w:rPr>
              <w:t xml:space="preserve">посредством </w:t>
            </w:r>
            <w:r w:rsidR="00C01D4A" w:rsidRPr="000B2E38">
              <w:rPr>
                <w:i/>
                <w:sz w:val="24"/>
                <w:szCs w:val="24"/>
              </w:rPr>
              <w:t xml:space="preserve">предоставления возможности просмотра кинофильмов, создания интеллект-центров, клубов по интересам, площадок для общения, </w:t>
            </w:r>
            <w:r w:rsidR="0097543B" w:rsidRPr="000B2E38">
              <w:rPr>
                <w:i/>
                <w:sz w:val="24"/>
                <w:szCs w:val="24"/>
              </w:rPr>
              <w:t xml:space="preserve">литературных студий, </w:t>
            </w:r>
            <w:r w:rsidR="00C01D4A" w:rsidRPr="000B2E38">
              <w:rPr>
                <w:i/>
                <w:sz w:val="24"/>
                <w:szCs w:val="24"/>
              </w:rPr>
              <w:t>проведения интеллектуальных игр,</w:t>
            </w:r>
            <w:r w:rsidR="00CB705F">
              <w:rPr>
                <w:i/>
                <w:sz w:val="24"/>
                <w:szCs w:val="24"/>
              </w:rPr>
              <w:t xml:space="preserve"> организации краеведческого и литературного туризма,</w:t>
            </w:r>
            <w:r w:rsidR="00C01D4A" w:rsidRPr="000B2E38">
              <w:rPr>
                <w:i/>
                <w:sz w:val="24"/>
                <w:szCs w:val="24"/>
              </w:rPr>
              <w:t xml:space="preserve"> встреч с литераторами и другими деятелями культуры, концертов, выставок</w:t>
            </w:r>
            <w:r w:rsidR="00BE0E07" w:rsidRPr="000B2E38">
              <w:rPr>
                <w:i/>
                <w:sz w:val="24"/>
                <w:szCs w:val="24"/>
              </w:rPr>
              <w:t xml:space="preserve"> в помещениях библиотек либо через он-лайн сервисы</w:t>
            </w:r>
            <w:r w:rsidR="001A1979">
              <w:rPr>
                <w:i/>
                <w:sz w:val="24"/>
                <w:szCs w:val="24"/>
              </w:rPr>
              <w:t>,</w:t>
            </w:r>
            <w:r w:rsidR="00F03167" w:rsidRPr="000B2E38">
              <w:rPr>
                <w:i/>
                <w:sz w:val="24"/>
                <w:szCs w:val="24"/>
              </w:rPr>
              <w:t xml:space="preserve"> а также посредством проведения просветительских мероприятий</w:t>
            </w:r>
            <w:r w:rsidR="00BA36E6">
              <w:rPr>
                <w:i/>
                <w:sz w:val="24"/>
                <w:szCs w:val="24"/>
              </w:rPr>
              <w:t xml:space="preserve"> –</w:t>
            </w:r>
            <w:r w:rsidR="00F03167" w:rsidRPr="000B2E38">
              <w:rPr>
                <w:i/>
                <w:sz w:val="24"/>
                <w:szCs w:val="24"/>
              </w:rPr>
              <w:t xml:space="preserve"> лекций, семинаров, научных дискуссий, организации курсов изучения языков, информационной грамотности, повышения квалификации и др. услуг, в том числе во взаимодействии с образовательными и др. учреждениями</w:t>
            </w:r>
            <w:r w:rsidR="00D01657">
              <w:rPr>
                <w:i/>
                <w:sz w:val="24"/>
                <w:szCs w:val="24"/>
              </w:rPr>
              <w:t xml:space="preserve"> и организациями</w:t>
            </w:r>
          </w:p>
        </w:tc>
      </w:tr>
    </w:tbl>
    <w:p w:rsidR="00F603DE" w:rsidRPr="00F603DE" w:rsidRDefault="00F603DE" w:rsidP="00F603DE">
      <w:pPr>
        <w:pStyle w:val="1"/>
        <w:pageBreakBefore w:val="0"/>
        <w:numPr>
          <w:ilvl w:val="1"/>
          <w:numId w:val="17"/>
        </w:numPr>
        <w:autoSpaceDE w:val="0"/>
        <w:autoSpaceDN w:val="0"/>
        <w:adjustRightInd w:val="0"/>
        <w:spacing w:before="0" w:after="0" w:line="276" w:lineRule="auto"/>
        <w:ind w:left="0" w:firstLine="709"/>
        <w:jc w:val="both"/>
        <w:rPr>
          <w:b w:val="0"/>
          <w:szCs w:val="24"/>
          <w:lang w:eastAsia="ru-RU"/>
        </w:rPr>
      </w:pPr>
      <w:bookmarkStart w:id="15" w:name="_Toc373443347"/>
      <w:bookmarkStart w:id="16" w:name="_Toc386393893"/>
      <w:bookmarkStart w:id="17" w:name="_Toc386995332"/>
      <w:bookmarkStart w:id="18" w:name="_Toc387701617"/>
      <w:bookmarkStart w:id="19" w:name="_Toc396323417"/>
      <w:bookmarkStart w:id="20" w:name="_Toc402178925"/>
      <w:r w:rsidRPr="00F603DE">
        <w:rPr>
          <w:b w:val="0"/>
        </w:rPr>
        <w:t>Трансформацию общедоступных библиотек предлагается обеспечить за счет</w:t>
      </w:r>
      <w:r w:rsidRPr="00F603DE">
        <w:rPr>
          <w:b w:val="0"/>
          <w:szCs w:val="24"/>
          <w:lang w:eastAsia="ru-RU"/>
        </w:rPr>
        <w:t>:</w:t>
      </w:r>
    </w:p>
    <w:p w:rsidR="00F603DE" w:rsidRPr="00F603DE" w:rsidRDefault="00F603DE" w:rsidP="00F603DE">
      <w:pPr>
        <w:pStyle w:val="a9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0" w:firstLine="709"/>
        <w:contextualSpacing w:val="0"/>
        <w:rPr>
          <w:sz w:val="28"/>
          <w:szCs w:val="28"/>
          <w:lang w:eastAsia="ru-RU"/>
        </w:rPr>
      </w:pPr>
      <w:r w:rsidRPr="00F603DE">
        <w:rPr>
          <w:sz w:val="28"/>
          <w:szCs w:val="28"/>
          <w:lang w:eastAsia="ru-RU"/>
        </w:rPr>
        <w:t>технологического развития, внедрения информационных систем в работу с пользователями и внутренние бизнес-процессы библиотек;</w:t>
      </w:r>
    </w:p>
    <w:p w:rsidR="00F603DE" w:rsidRPr="00F603DE" w:rsidRDefault="00F603DE" w:rsidP="00F603DE">
      <w:pPr>
        <w:pStyle w:val="a9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0" w:firstLine="709"/>
        <w:contextualSpacing w:val="0"/>
        <w:rPr>
          <w:sz w:val="28"/>
          <w:szCs w:val="28"/>
          <w:lang w:eastAsia="ru-RU"/>
        </w:rPr>
      </w:pPr>
      <w:r w:rsidRPr="00F603DE">
        <w:rPr>
          <w:sz w:val="28"/>
          <w:szCs w:val="28"/>
          <w:lang w:eastAsia="ru-RU"/>
        </w:rPr>
        <w:t>приспособления внутреннего пространства библиотек к современным потребностям пользователей, создания условий для бе</w:t>
      </w:r>
      <w:r>
        <w:rPr>
          <w:sz w:val="28"/>
          <w:szCs w:val="28"/>
          <w:lang w:eastAsia="ru-RU"/>
        </w:rPr>
        <w:t>з</w:t>
      </w:r>
      <w:r w:rsidRPr="00F603DE">
        <w:rPr>
          <w:sz w:val="28"/>
          <w:szCs w:val="28"/>
          <w:lang w:eastAsia="ru-RU"/>
        </w:rPr>
        <w:t>барьерного общения;</w:t>
      </w:r>
    </w:p>
    <w:p w:rsidR="00F603DE" w:rsidRPr="00F603DE" w:rsidRDefault="00F603DE" w:rsidP="00F603DE">
      <w:pPr>
        <w:pStyle w:val="a9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0" w:firstLine="709"/>
        <w:contextualSpacing w:val="0"/>
        <w:rPr>
          <w:sz w:val="28"/>
          <w:szCs w:val="28"/>
          <w:lang w:eastAsia="ru-RU"/>
        </w:rPr>
      </w:pPr>
      <w:r w:rsidRPr="00F603DE">
        <w:rPr>
          <w:sz w:val="28"/>
          <w:szCs w:val="28"/>
          <w:lang w:eastAsia="ru-RU"/>
        </w:rPr>
        <w:t>комплектования общедоступных библиотек персоналом, отвечающим технологическим и информационным вызовам времени, в том числе на основе обучения и переподготовки кадров.</w:t>
      </w:r>
    </w:p>
    <w:p w:rsidR="00AA282C" w:rsidRPr="00B32889" w:rsidRDefault="009B1669" w:rsidP="00DE4204">
      <w:pPr>
        <w:pStyle w:val="1"/>
        <w:pageBreakBefore w:val="0"/>
      </w:pPr>
      <w:r>
        <w:t>5</w:t>
      </w:r>
      <w:r w:rsidR="00B32843">
        <w:t xml:space="preserve">. </w:t>
      </w:r>
      <w:r w:rsidR="00B32889" w:rsidRPr="00B32889">
        <w:t xml:space="preserve">Перечень основных показателей и критериев качества при </w:t>
      </w:r>
      <w:r w:rsidR="00AA282C" w:rsidRPr="00B32889">
        <w:t>предоставлени</w:t>
      </w:r>
      <w:r w:rsidR="00B32889" w:rsidRPr="00B32889">
        <w:t>и</w:t>
      </w:r>
      <w:r w:rsidR="00AA282C" w:rsidRPr="00B32889">
        <w:t xml:space="preserve"> государственн</w:t>
      </w:r>
      <w:r w:rsidR="00267F1B" w:rsidRPr="00B32889">
        <w:t>ых</w:t>
      </w:r>
      <w:r w:rsidR="00AA282C" w:rsidRPr="00B32889">
        <w:t xml:space="preserve"> или муниципальн</w:t>
      </w:r>
      <w:r w:rsidR="00267F1B" w:rsidRPr="00B32889">
        <w:t>ых</w:t>
      </w:r>
      <w:r w:rsidR="00AA282C" w:rsidRPr="00B32889">
        <w:t xml:space="preserve"> услуг </w:t>
      </w:r>
      <w:r w:rsidR="00051AEC" w:rsidRPr="00B32889">
        <w:t xml:space="preserve">и </w:t>
      </w:r>
      <w:r w:rsidR="009926A4" w:rsidRPr="00B32889">
        <w:t>выполнени</w:t>
      </w:r>
      <w:r w:rsidR="00B32889" w:rsidRPr="00B32889">
        <w:t>и</w:t>
      </w:r>
      <w:r w:rsidR="009926A4" w:rsidRPr="00B32889">
        <w:t xml:space="preserve"> </w:t>
      </w:r>
      <w:r w:rsidR="00051AEC" w:rsidRPr="00B32889">
        <w:t xml:space="preserve">работ </w:t>
      </w:r>
      <w:r w:rsidR="005B3315" w:rsidRPr="00B32889">
        <w:t xml:space="preserve">общедоступной </w:t>
      </w:r>
      <w:r w:rsidR="00AA282C" w:rsidRPr="00B32889">
        <w:t>библиотекой</w:t>
      </w:r>
      <w:bookmarkEnd w:id="15"/>
      <w:bookmarkEnd w:id="16"/>
      <w:bookmarkEnd w:id="17"/>
      <w:bookmarkEnd w:id="18"/>
      <w:bookmarkEnd w:id="19"/>
      <w:bookmarkEnd w:id="20"/>
    </w:p>
    <w:p w:rsidR="00AA282C" w:rsidRDefault="00F03167" w:rsidP="00FE1E8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Объем оказываемых услуг и выполняемых работ должен устанавливаться </w:t>
      </w:r>
      <w:r w:rsidR="00B32889">
        <w:rPr>
          <w:sz w:val="28"/>
          <w:szCs w:val="28"/>
        </w:rPr>
        <w:t xml:space="preserve">учредителем </w:t>
      </w:r>
      <w:r>
        <w:rPr>
          <w:sz w:val="28"/>
          <w:szCs w:val="28"/>
        </w:rPr>
        <w:t>для каждой библиотеки индивидуально</w:t>
      </w:r>
      <w:r w:rsidR="00A06FF2">
        <w:rPr>
          <w:sz w:val="28"/>
          <w:szCs w:val="28"/>
        </w:rPr>
        <w:t>.</w:t>
      </w:r>
    </w:p>
    <w:p w:rsidR="0068326C" w:rsidRPr="00DE4204" w:rsidRDefault="0068326C" w:rsidP="00B569DD">
      <w:pPr>
        <w:pStyle w:val="2"/>
        <w:numPr>
          <w:ilvl w:val="1"/>
          <w:numId w:val="2"/>
        </w:numPr>
        <w:spacing w:before="0" w:after="0" w:line="276" w:lineRule="auto"/>
        <w:ind w:left="0" w:firstLine="0"/>
        <w:rPr>
          <w:b w:val="0"/>
        </w:rPr>
      </w:pPr>
      <w:bookmarkStart w:id="21" w:name="_Toc386393894"/>
      <w:bookmarkStart w:id="22" w:name="_Toc386995333"/>
      <w:bookmarkStart w:id="23" w:name="_Toc387701618"/>
      <w:bookmarkStart w:id="24" w:name="_Toc396323418"/>
      <w:bookmarkStart w:id="25" w:name="_Toc402178926"/>
      <w:r w:rsidRPr="004947B4">
        <w:rPr>
          <w:b w:val="0"/>
        </w:rPr>
        <w:t>Услуги</w:t>
      </w:r>
      <w:bookmarkEnd w:id="21"/>
      <w:bookmarkEnd w:id="22"/>
      <w:bookmarkEnd w:id="23"/>
      <w:bookmarkEnd w:id="24"/>
      <w:r w:rsidR="00A06FF2">
        <w:rPr>
          <w:b w:val="0"/>
        </w:rPr>
        <w:t>.</w:t>
      </w:r>
      <w:bookmarkEnd w:id="25"/>
    </w:p>
    <w:p w:rsidR="0068326C" w:rsidRDefault="0068326C" w:rsidP="00B569DD">
      <w:pPr>
        <w:pStyle w:val="a9"/>
        <w:numPr>
          <w:ilvl w:val="2"/>
          <w:numId w:val="2"/>
        </w:numPr>
        <w:spacing w:before="120" w:after="120" w:line="276" w:lineRule="auto"/>
        <w:ind w:left="0" w:firstLine="0"/>
        <w:contextualSpacing w:val="0"/>
        <w:rPr>
          <w:sz w:val="28"/>
          <w:szCs w:val="28"/>
        </w:rPr>
      </w:pPr>
      <w:r w:rsidRPr="007E5D8F">
        <w:rPr>
          <w:sz w:val="28"/>
          <w:szCs w:val="28"/>
        </w:rPr>
        <w:t>Библиотечное, библиографическое и информационное обслуж</w:t>
      </w:r>
      <w:r w:rsidR="00F03167">
        <w:rPr>
          <w:sz w:val="28"/>
          <w:szCs w:val="28"/>
        </w:rPr>
        <w:t>ивание пользователей библиотеки: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7004"/>
      </w:tblGrid>
      <w:tr w:rsidR="0068326C" w:rsidRPr="002B0718" w:rsidTr="00B569DD">
        <w:tc>
          <w:tcPr>
            <w:tcW w:w="2566" w:type="dxa"/>
            <w:shd w:val="clear" w:color="auto" w:fill="auto"/>
          </w:tcPr>
          <w:p w:rsidR="0068326C" w:rsidRPr="002B0718" w:rsidRDefault="0068326C" w:rsidP="00FE1E8D">
            <w:pPr>
              <w:ind w:firstLine="0"/>
              <w:rPr>
                <w:szCs w:val="24"/>
              </w:rPr>
            </w:pPr>
            <w:r w:rsidRPr="002B0718">
              <w:rPr>
                <w:b/>
                <w:szCs w:val="24"/>
              </w:rPr>
              <w:lastRenderedPageBreak/>
              <w:t>Основные показатели</w:t>
            </w:r>
            <w:r w:rsidRPr="002B0718">
              <w:rPr>
                <w:szCs w:val="24"/>
              </w:rPr>
              <w:t>:</w:t>
            </w:r>
          </w:p>
        </w:tc>
        <w:tc>
          <w:tcPr>
            <w:tcW w:w="7004" w:type="dxa"/>
            <w:shd w:val="clear" w:color="auto" w:fill="auto"/>
          </w:tcPr>
          <w:p w:rsidR="00AC07DA" w:rsidRPr="002B0718" w:rsidRDefault="0068326C" w:rsidP="00FE1E8D">
            <w:pPr>
              <w:ind w:firstLine="0"/>
              <w:rPr>
                <w:color w:val="000000"/>
                <w:szCs w:val="24"/>
              </w:rPr>
            </w:pPr>
            <w:r w:rsidRPr="002B0718">
              <w:rPr>
                <w:b/>
                <w:color w:val="000000"/>
                <w:szCs w:val="24"/>
              </w:rPr>
              <w:t>Количество</w:t>
            </w:r>
            <w:r w:rsidR="00AC07DA" w:rsidRPr="002B0718">
              <w:rPr>
                <w:color w:val="000000"/>
                <w:szCs w:val="24"/>
              </w:rPr>
              <w:t>:</w:t>
            </w:r>
          </w:p>
          <w:p w:rsidR="00AC07DA" w:rsidRPr="002B0718" w:rsidRDefault="0068326C" w:rsidP="00510584">
            <w:pPr>
              <w:pStyle w:val="a9"/>
              <w:numPr>
                <w:ilvl w:val="0"/>
                <w:numId w:val="3"/>
              </w:numPr>
              <w:ind w:left="6" w:hanging="6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документов, выданных библиотек</w:t>
            </w:r>
            <w:r w:rsidR="00051AEC" w:rsidRPr="002B0718">
              <w:rPr>
                <w:color w:val="000000"/>
                <w:szCs w:val="24"/>
              </w:rPr>
              <w:t>ой</w:t>
            </w:r>
            <w:r w:rsidRPr="002B0718">
              <w:rPr>
                <w:color w:val="000000"/>
                <w:szCs w:val="24"/>
              </w:rPr>
              <w:t>,</w:t>
            </w:r>
            <w:r w:rsidR="00F03167">
              <w:rPr>
                <w:color w:val="000000"/>
                <w:szCs w:val="24"/>
              </w:rPr>
              <w:t xml:space="preserve"> в т</w:t>
            </w:r>
            <w:r w:rsidR="00DE4204">
              <w:rPr>
                <w:color w:val="000000"/>
                <w:szCs w:val="24"/>
              </w:rPr>
              <w:t>. ч.,</w:t>
            </w:r>
            <w:r w:rsidRPr="002B0718">
              <w:rPr>
                <w:color w:val="000000"/>
                <w:szCs w:val="24"/>
              </w:rPr>
              <w:t xml:space="preserve"> </w:t>
            </w:r>
            <w:r w:rsidR="003C2723">
              <w:rPr>
                <w:color w:val="000000"/>
                <w:szCs w:val="24"/>
              </w:rPr>
              <w:t>удал</w:t>
            </w:r>
            <w:r w:rsidR="001E7EBA">
              <w:rPr>
                <w:color w:val="000000"/>
                <w:szCs w:val="24"/>
              </w:rPr>
              <w:t>е</w:t>
            </w:r>
            <w:r w:rsidR="003C2723">
              <w:rPr>
                <w:color w:val="000000"/>
                <w:szCs w:val="24"/>
              </w:rPr>
              <w:t>н</w:t>
            </w:r>
            <w:r w:rsidR="00833481" w:rsidRPr="002B0718">
              <w:rPr>
                <w:color w:val="000000"/>
                <w:szCs w:val="24"/>
              </w:rPr>
              <w:t>ным пользователям библиотеки,</w:t>
            </w:r>
          </w:p>
          <w:p w:rsidR="002D6CD5" w:rsidRDefault="0068326C" w:rsidP="00510584">
            <w:pPr>
              <w:pStyle w:val="a9"/>
              <w:numPr>
                <w:ilvl w:val="0"/>
                <w:numId w:val="3"/>
              </w:numPr>
              <w:ind w:left="5" w:hanging="5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вы</w:t>
            </w:r>
            <w:r w:rsidR="00B32889">
              <w:rPr>
                <w:color w:val="000000"/>
                <w:szCs w:val="24"/>
              </w:rPr>
              <w:t>данных</w:t>
            </w:r>
            <w:r w:rsidRPr="002B0718">
              <w:rPr>
                <w:color w:val="000000"/>
                <w:szCs w:val="24"/>
              </w:rPr>
              <w:t xml:space="preserve"> справок и </w:t>
            </w:r>
            <w:r w:rsidR="00B32889">
              <w:rPr>
                <w:color w:val="000000"/>
                <w:szCs w:val="24"/>
              </w:rPr>
              <w:t xml:space="preserve">предоставленных </w:t>
            </w:r>
            <w:r w:rsidRPr="002B0718">
              <w:rPr>
                <w:color w:val="000000"/>
                <w:szCs w:val="24"/>
              </w:rPr>
              <w:t>конс</w:t>
            </w:r>
            <w:r w:rsidR="002D6CD5">
              <w:rPr>
                <w:color w:val="000000"/>
                <w:szCs w:val="24"/>
              </w:rPr>
              <w:t>ультаций посетителям библиотеки,</w:t>
            </w:r>
          </w:p>
          <w:p w:rsidR="0068326C" w:rsidRPr="002B0718" w:rsidRDefault="0068326C" w:rsidP="00510584">
            <w:pPr>
              <w:pStyle w:val="a9"/>
              <w:numPr>
                <w:ilvl w:val="0"/>
                <w:numId w:val="3"/>
              </w:numPr>
              <w:ind w:left="5" w:hanging="5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вы</w:t>
            </w:r>
            <w:r w:rsidR="00B32889">
              <w:rPr>
                <w:color w:val="000000"/>
                <w:szCs w:val="24"/>
              </w:rPr>
              <w:t>данных</w:t>
            </w:r>
            <w:r w:rsidRPr="002B0718">
              <w:rPr>
                <w:color w:val="000000"/>
                <w:szCs w:val="24"/>
              </w:rPr>
              <w:t xml:space="preserve"> справок и консультаций</w:t>
            </w:r>
            <w:r w:rsidR="00A06FF2">
              <w:rPr>
                <w:color w:val="000000"/>
                <w:szCs w:val="24"/>
              </w:rPr>
              <w:t>,</w:t>
            </w:r>
            <w:r w:rsidRPr="002B0718">
              <w:rPr>
                <w:color w:val="000000"/>
                <w:szCs w:val="24"/>
              </w:rPr>
              <w:t xml:space="preserve"> </w:t>
            </w:r>
            <w:r w:rsidR="009926A4" w:rsidRPr="002B0718">
              <w:rPr>
                <w:color w:val="000000"/>
                <w:szCs w:val="24"/>
              </w:rPr>
              <w:t>предоставляемых в виртуальном режиме</w:t>
            </w:r>
            <w:r w:rsidR="009926A4" w:rsidRPr="002B0718" w:rsidDel="003C2723">
              <w:rPr>
                <w:color w:val="000000"/>
                <w:szCs w:val="24"/>
              </w:rPr>
              <w:t xml:space="preserve"> </w:t>
            </w:r>
            <w:r w:rsidR="003C2723">
              <w:rPr>
                <w:color w:val="000000"/>
                <w:szCs w:val="24"/>
              </w:rPr>
              <w:t>удал</w:t>
            </w:r>
            <w:r w:rsidR="001E7EBA">
              <w:rPr>
                <w:color w:val="000000"/>
                <w:szCs w:val="24"/>
              </w:rPr>
              <w:t>е</w:t>
            </w:r>
            <w:r w:rsidR="003C2723">
              <w:rPr>
                <w:color w:val="000000"/>
                <w:szCs w:val="24"/>
              </w:rPr>
              <w:t>н</w:t>
            </w:r>
            <w:r w:rsidRPr="002B0718">
              <w:rPr>
                <w:color w:val="000000"/>
                <w:szCs w:val="24"/>
              </w:rPr>
              <w:t>ным пользователям библиотеки</w:t>
            </w:r>
            <w:r w:rsidR="009070CC">
              <w:rPr>
                <w:color w:val="000000"/>
                <w:szCs w:val="24"/>
              </w:rPr>
              <w:t>.</w:t>
            </w:r>
          </w:p>
        </w:tc>
      </w:tr>
      <w:tr w:rsidR="0068326C" w:rsidRPr="002B0718" w:rsidTr="00B569DD">
        <w:tc>
          <w:tcPr>
            <w:tcW w:w="2566" w:type="dxa"/>
            <w:shd w:val="clear" w:color="auto" w:fill="auto"/>
          </w:tcPr>
          <w:p w:rsidR="0068326C" w:rsidRPr="002B0718" w:rsidRDefault="0068326C" w:rsidP="00FE1E8D">
            <w:pPr>
              <w:ind w:firstLine="0"/>
              <w:rPr>
                <w:szCs w:val="24"/>
              </w:rPr>
            </w:pPr>
            <w:r w:rsidRPr="002B0718">
              <w:rPr>
                <w:b/>
                <w:szCs w:val="24"/>
              </w:rPr>
              <w:t>Критерии качества</w:t>
            </w:r>
            <w:r w:rsidRPr="002B0718">
              <w:rPr>
                <w:szCs w:val="24"/>
              </w:rPr>
              <w:t>:</w:t>
            </w:r>
          </w:p>
        </w:tc>
        <w:tc>
          <w:tcPr>
            <w:tcW w:w="7004" w:type="dxa"/>
            <w:shd w:val="clear" w:color="auto" w:fill="auto"/>
          </w:tcPr>
          <w:p w:rsidR="0068326C" w:rsidRPr="002B0718" w:rsidRDefault="00FB4458" w:rsidP="00FE1E8D">
            <w:pPr>
              <w:ind w:firstLine="0"/>
              <w:rPr>
                <w:color w:val="000000"/>
                <w:szCs w:val="24"/>
              </w:rPr>
            </w:pPr>
            <w:r w:rsidRPr="002B0718">
              <w:rPr>
                <w:b/>
                <w:color w:val="000000"/>
                <w:szCs w:val="24"/>
              </w:rPr>
              <w:t>Динамика</w:t>
            </w:r>
            <w:r w:rsidRPr="002B0718">
              <w:rPr>
                <w:color w:val="000000"/>
                <w:szCs w:val="24"/>
              </w:rPr>
              <w:t xml:space="preserve"> </w:t>
            </w:r>
            <w:r w:rsidRPr="002B0718">
              <w:rPr>
                <w:b/>
                <w:color w:val="000000"/>
                <w:szCs w:val="24"/>
              </w:rPr>
              <w:t xml:space="preserve">количества </w:t>
            </w:r>
            <w:r w:rsidRPr="00F03167">
              <w:rPr>
                <w:color w:val="000000"/>
                <w:szCs w:val="24"/>
              </w:rPr>
              <w:t>или</w:t>
            </w:r>
            <w:r w:rsidRPr="002B0718">
              <w:rPr>
                <w:color w:val="000000"/>
                <w:szCs w:val="24"/>
              </w:rPr>
              <w:t xml:space="preserve"> </w:t>
            </w:r>
            <w:r w:rsidRPr="002B0718">
              <w:rPr>
                <w:b/>
                <w:color w:val="000000"/>
                <w:szCs w:val="24"/>
              </w:rPr>
              <w:t>д</w:t>
            </w:r>
            <w:r w:rsidR="0068326C" w:rsidRPr="002B0718">
              <w:rPr>
                <w:b/>
                <w:color w:val="000000"/>
                <w:szCs w:val="24"/>
              </w:rPr>
              <w:t>оля</w:t>
            </w:r>
            <w:r w:rsidR="0068326C" w:rsidRPr="002B0718">
              <w:rPr>
                <w:color w:val="000000"/>
                <w:szCs w:val="24"/>
              </w:rPr>
              <w:t>:</w:t>
            </w:r>
          </w:p>
          <w:p w:rsidR="0068326C" w:rsidRPr="002B0718" w:rsidRDefault="0068326C" w:rsidP="00510584">
            <w:pPr>
              <w:pStyle w:val="a9"/>
              <w:numPr>
                <w:ilvl w:val="0"/>
                <w:numId w:val="4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удовлетвор</w:t>
            </w:r>
            <w:r w:rsidR="001E7EBA">
              <w:rPr>
                <w:color w:val="000000"/>
                <w:szCs w:val="24"/>
              </w:rPr>
              <w:t>е</w:t>
            </w:r>
            <w:r w:rsidRPr="002B0718">
              <w:rPr>
                <w:color w:val="000000"/>
                <w:szCs w:val="24"/>
              </w:rPr>
              <w:t>нных запросов пользователей от общего</w:t>
            </w:r>
            <w:r w:rsidR="00FB4458" w:rsidRPr="002B0718">
              <w:rPr>
                <w:color w:val="000000"/>
                <w:szCs w:val="24"/>
              </w:rPr>
              <w:t xml:space="preserve"> числа запросов</w:t>
            </w:r>
            <w:r w:rsidR="00833481" w:rsidRPr="002B0718">
              <w:rPr>
                <w:color w:val="000000"/>
                <w:szCs w:val="24"/>
              </w:rPr>
              <w:t>,</w:t>
            </w:r>
          </w:p>
          <w:p w:rsidR="0068326C" w:rsidRPr="002B0718" w:rsidRDefault="0068326C" w:rsidP="00510584">
            <w:pPr>
              <w:pStyle w:val="a9"/>
              <w:numPr>
                <w:ilvl w:val="0"/>
                <w:numId w:val="4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пользователей, удовлетворенных качеством услуг библиотеки, от общего числа зарегистрированных пользователей</w:t>
            </w:r>
            <w:r w:rsidR="00772EA6">
              <w:rPr>
                <w:color w:val="000000"/>
                <w:szCs w:val="24"/>
              </w:rPr>
              <w:t xml:space="preserve"> (</w:t>
            </w:r>
            <w:r w:rsidRPr="002B0718">
              <w:rPr>
                <w:color w:val="000000"/>
                <w:szCs w:val="24"/>
              </w:rPr>
              <w:t>от общего числа опрошенны</w:t>
            </w:r>
            <w:r w:rsidR="00FB4458" w:rsidRPr="002B0718">
              <w:rPr>
                <w:color w:val="000000"/>
                <w:szCs w:val="24"/>
              </w:rPr>
              <w:t>х пользователей</w:t>
            </w:r>
            <w:r w:rsidR="00772EA6">
              <w:rPr>
                <w:color w:val="000000"/>
                <w:szCs w:val="24"/>
              </w:rPr>
              <w:t>)</w:t>
            </w:r>
            <w:r w:rsidR="00833481" w:rsidRPr="002B0718">
              <w:rPr>
                <w:color w:val="000000"/>
                <w:szCs w:val="24"/>
              </w:rPr>
              <w:t>,</w:t>
            </w:r>
          </w:p>
          <w:p w:rsidR="0068326C" w:rsidRPr="002B0718" w:rsidRDefault="0068326C" w:rsidP="00FE1E8D">
            <w:pPr>
              <w:ind w:firstLine="0"/>
              <w:rPr>
                <w:color w:val="000000"/>
                <w:szCs w:val="24"/>
              </w:rPr>
            </w:pPr>
            <w:r w:rsidRPr="002D6CD5">
              <w:rPr>
                <w:b/>
                <w:color w:val="000000"/>
                <w:szCs w:val="24"/>
              </w:rPr>
              <w:t xml:space="preserve">Соответствие времени </w:t>
            </w:r>
            <w:r w:rsidRPr="002D6CD5">
              <w:rPr>
                <w:color w:val="000000"/>
                <w:szCs w:val="24"/>
              </w:rPr>
              <w:t>ожидания выполнения:</w:t>
            </w:r>
          </w:p>
          <w:p w:rsidR="0068326C" w:rsidRPr="002B0718" w:rsidRDefault="0068326C" w:rsidP="00510584">
            <w:pPr>
              <w:pStyle w:val="a9"/>
              <w:numPr>
                <w:ilvl w:val="0"/>
                <w:numId w:val="4"/>
              </w:numPr>
              <w:ind w:left="0" w:firstLine="5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заявки/запроса при посещении библиотеки на получение документов, имеющихся в библиотеке, заданным параметрам/контрольным значениям ожидания выполнения заяв</w:t>
            </w:r>
            <w:r w:rsidR="00833481" w:rsidRPr="002B0718">
              <w:rPr>
                <w:color w:val="000000"/>
                <w:szCs w:val="24"/>
              </w:rPr>
              <w:t>ки/запроса в данной библиотеке,</w:t>
            </w:r>
          </w:p>
          <w:p w:rsidR="0068326C" w:rsidRPr="002B0718" w:rsidRDefault="0068326C" w:rsidP="00A06FF2">
            <w:pPr>
              <w:pStyle w:val="a9"/>
              <w:numPr>
                <w:ilvl w:val="0"/>
                <w:numId w:val="4"/>
              </w:numPr>
              <w:ind w:left="0" w:firstLine="5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 xml:space="preserve">заявки/запроса на получение документов или их копий по межбиблиотечному обмену из других библиотек </w:t>
            </w:r>
            <w:r w:rsidR="00772EA6">
              <w:rPr>
                <w:color w:val="000000"/>
                <w:szCs w:val="24"/>
              </w:rPr>
              <w:t xml:space="preserve">согласно утвержденному библиотекой регламенту </w:t>
            </w:r>
            <w:r w:rsidRPr="002B0718">
              <w:rPr>
                <w:color w:val="000000"/>
                <w:szCs w:val="24"/>
              </w:rPr>
              <w:t>выполнения</w:t>
            </w:r>
            <w:r w:rsidR="00772EA6">
              <w:rPr>
                <w:color w:val="000000"/>
                <w:szCs w:val="24"/>
              </w:rPr>
              <w:t xml:space="preserve"> работ (нормативным срокам)</w:t>
            </w:r>
            <w:r w:rsidRPr="002B0718">
              <w:rPr>
                <w:color w:val="000000"/>
                <w:szCs w:val="24"/>
              </w:rPr>
              <w:t>.</w:t>
            </w:r>
          </w:p>
        </w:tc>
      </w:tr>
    </w:tbl>
    <w:p w:rsidR="00B32843" w:rsidRDefault="0068326C" w:rsidP="00B569DD">
      <w:pPr>
        <w:pStyle w:val="a9"/>
        <w:numPr>
          <w:ilvl w:val="2"/>
          <w:numId w:val="2"/>
        </w:numPr>
        <w:spacing w:before="120" w:after="120" w:line="276" w:lineRule="auto"/>
        <w:ind w:left="0" w:firstLine="0"/>
        <w:contextualSpacing w:val="0"/>
        <w:rPr>
          <w:color w:val="000000"/>
          <w:sz w:val="28"/>
          <w:szCs w:val="28"/>
        </w:rPr>
      </w:pPr>
      <w:r w:rsidRPr="007E5D8F">
        <w:rPr>
          <w:color w:val="000000"/>
          <w:sz w:val="28"/>
          <w:szCs w:val="28"/>
        </w:rPr>
        <w:t>Создание централизованного доступа к единому электронному библиотечно</w:t>
      </w:r>
      <w:r w:rsidR="00F03167">
        <w:rPr>
          <w:color w:val="000000"/>
          <w:sz w:val="28"/>
          <w:szCs w:val="28"/>
        </w:rPr>
        <w:t>му ресурсу Российской Федерации: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7012"/>
      </w:tblGrid>
      <w:tr w:rsidR="0068326C" w:rsidRPr="002B0718" w:rsidTr="00B569DD">
        <w:tc>
          <w:tcPr>
            <w:tcW w:w="2558" w:type="dxa"/>
            <w:shd w:val="clear" w:color="auto" w:fill="auto"/>
          </w:tcPr>
          <w:p w:rsidR="0068326C" w:rsidRPr="002B0718" w:rsidRDefault="0068326C" w:rsidP="00FE1E8D">
            <w:pPr>
              <w:ind w:firstLine="0"/>
              <w:rPr>
                <w:szCs w:val="24"/>
              </w:rPr>
            </w:pPr>
            <w:r w:rsidRPr="002B0718">
              <w:rPr>
                <w:b/>
                <w:szCs w:val="24"/>
              </w:rPr>
              <w:t>Основные показатели</w:t>
            </w:r>
            <w:r w:rsidR="00CA4446" w:rsidRPr="002B0718">
              <w:rPr>
                <w:szCs w:val="24"/>
              </w:rPr>
              <w:t>:</w:t>
            </w:r>
          </w:p>
        </w:tc>
        <w:tc>
          <w:tcPr>
            <w:tcW w:w="7012" w:type="dxa"/>
            <w:shd w:val="clear" w:color="auto" w:fill="auto"/>
          </w:tcPr>
          <w:p w:rsidR="007E5D8F" w:rsidRPr="002B0718" w:rsidRDefault="007E5D8F" w:rsidP="00FE1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71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CA4446" w:rsidRPr="002B07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5D8F" w:rsidRPr="002B0718" w:rsidRDefault="007E5D8F" w:rsidP="00510584">
            <w:pPr>
              <w:pStyle w:val="ConsPlusNormal"/>
              <w:widowControl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718">
              <w:rPr>
                <w:rFonts w:ascii="Times New Roman" w:hAnsi="Times New Roman" w:cs="Times New Roman"/>
                <w:sz w:val="24"/>
                <w:szCs w:val="24"/>
              </w:rPr>
              <w:t>пользователей, имеющих доступ к единому электронному библиотечному ресу</w:t>
            </w:r>
            <w:r w:rsidR="00833481" w:rsidRPr="002B0718">
              <w:rPr>
                <w:rFonts w:ascii="Times New Roman" w:hAnsi="Times New Roman" w:cs="Times New Roman"/>
                <w:sz w:val="24"/>
                <w:szCs w:val="24"/>
              </w:rPr>
              <w:t>рсу,</w:t>
            </w:r>
          </w:p>
          <w:p w:rsidR="0068326C" w:rsidRPr="002B0718" w:rsidRDefault="007E5D8F" w:rsidP="00510584">
            <w:pPr>
              <w:pStyle w:val="a9"/>
              <w:numPr>
                <w:ilvl w:val="0"/>
                <w:numId w:val="5"/>
              </w:numPr>
              <w:ind w:left="0" w:firstLine="0"/>
              <w:rPr>
                <w:szCs w:val="24"/>
              </w:rPr>
            </w:pPr>
            <w:r w:rsidRPr="002B0718">
              <w:rPr>
                <w:szCs w:val="24"/>
              </w:rPr>
              <w:t xml:space="preserve">автоматизированных точек доступа к </w:t>
            </w:r>
            <w:r w:rsidRPr="002B0718">
              <w:rPr>
                <w:color w:val="000000"/>
                <w:szCs w:val="24"/>
              </w:rPr>
              <w:t>единому электронному библиотечному ресурсу Российской Федерации</w:t>
            </w:r>
            <w:r w:rsidR="00834425" w:rsidRPr="002B0718">
              <w:rPr>
                <w:color w:val="000000"/>
                <w:szCs w:val="24"/>
              </w:rPr>
              <w:t>.</w:t>
            </w:r>
          </w:p>
        </w:tc>
      </w:tr>
      <w:tr w:rsidR="0068326C" w:rsidRPr="002B0718" w:rsidTr="00B569DD">
        <w:tc>
          <w:tcPr>
            <w:tcW w:w="2558" w:type="dxa"/>
            <w:shd w:val="clear" w:color="auto" w:fill="auto"/>
          </w:tcPr>
          <w:p w:rsidR="0068326C" w:rsidRPr="002B0718" w:rsidRDefault="0068326C" w:rsidP="00FE1E8D">
            <w:pPr>
              <w:ind w:firstLine="0"/>
              <w:rPr>
                <w:szCs w:val="24"/>
              </w:rPr>
            </w:pPr>
            <w:r w:rsidRPr="002B0718">
              <w:rPr>
                <w:b/>
                <w:szCs w:val="24"/>
              </w:rPr>
              <w:t>Критерии качества</w:t>
            </w:r>
            <w:r w:rsidR="00CA4446" w:rsidRPr="002B0718">
              <w:rPr>
                <w:szCs w:val="24"/>
              </w:rPr>
              <w:t>:</w:t>
            </w:r>
          </w:p>
        </w:tc>
        <w:tc>
          <w:tcPr>
            <w:tcW w:w="7012" w:type="dxa"/>
            <w:shd w:val="clear" w:color="auto" w:fill="auto"/>
          </w:tcPr>
          <w:p w:rsidR="007E5D8F" w:rsidRPr="002B0718" w:rsidRDefault="007E5D8F" w:rsidP="00FE1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Динамика </w:t>
            </w:r>
            <w:r w:rsidRPr="002B0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количества:</w:t>
            </w:r>
          </w:p>
          <w:p w:rsidR="007E5D8F" w:rsidRPr="002B0718" w:rsidRDefault="007E5D8F" w:rsidP="00510584">
            <w:pPr>
              <w:pStyle w:val="ConsPlusNormal"/>
              <w:widowControl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833481" w:rsidRPr="002B0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арегистрированных пользователей,</w:t>
            </w:r>
          </w:p>
          <w:p w:rsidR="007E5D8F" w:rsidRPr="002B0718" w:rsidRDefault="007E5D8F" w:rsidP="00510584">
            <w:pPr>
              <w:pStyle w:val="ConsPlusNormal"/>
              <w:widowControl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обращений к </w:t>
            </w:r>
            <w:r w:rsidRPr="002B07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единому электронному библиотечному ресурсу </w:t>
            </w:r>
            <w:r w:rsidR="002D6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</w:t>
            </w:r>
            <w:r w:rsidR="001E7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B0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нных пользователей.</w:t>
            </w:r>
          </w:p>
          <w:p w:rsidR="007E5D8F" w:rsidRPr="002D6CD5" w:rsidRDefault="007E5D8F" w:rsidP="00FE1E8D">
            <w:pPr>
              <w:ind w:firstLine="0"/>
              <w:rPr>
                <w:b/>
                <w:color w:val="000000"/>
                <w:szCs w:val="24"/>
              </w:rPr>
            </w:pPr>
            <w:r w:rsidRPr="002D6CD5">
              <w:rPr>
                <w:b/>
                <w:color w:val="000000"/>
                <w:szCs w:val="24"/>
              </w:rPr>
              <w:t>Доля:</w:t>
            </w:r>
          </w:p>
          <w:p w:rsidR="0068326C" w:rsidRPr="002B0718" w:rsidRDefault="009926A4" w:rsidP="00510584">
            <w:pPr>
              <w:pStyle w:val="a9"/>
              <w:numPr>
                <w:ilvl w:val="0"/>
                <w:numId w:val="5"/>
              </w:numPr>
              <w:ind w:left="0" w:firstLine="0"/>
              <w:rPr>
                <w:szCs w:val="24"/>
              </w:rPr>
            </w:pPr>
            <w:r w:rsidRPr="002B0718">
              <w:rPr>
                <w:color w:val="000000"/>
                <w:szCs w:val="24"/>
              </w:rPr>
              <w:t>удовлетвор</w:t>
            </w:r>
            <w:r w:rsidR="001E7EBA">
              <w:rPr>
                <w:color w:val="000000"/>
                <w:szCs w:val="24"/>
              </w:rPr>
              <w:t>е</w:t>
            </w:r>
            <w:r w:rsidRPr="002B0718">
              <w:rPr>
                <w:color w:val="000000"/>
                <w:szCs w:val="24"/>
              </w:rPr>
              <w:t xml:space="preserve">нных </w:t>
            </w:r>
            <w:r w:rsidR="007E5D8F" w:rsidRPr="002B0718">
              <w:rPr>
                <w:color w:val="000000"/>
                <w:szCs w:val="24"/>
              </w:rPr>
              <w:t>запросов пользователей от общего числа запросов</w:t>
            </w:r>
            <w:r w:rsidR="00833481" w:rsidRPr="002B0718">
              <w:rPr>
                <w:color w:val="000000"/>
                <w:szCs w:val="24"/>
              </w:rPr>
              <w:t>.</w:t>
            </w:r>
          </w:p>
        </w:tc>
      </w:tr>
    </w:tbl>
    <w:p w:rsidR="0068326C" w:rsidRPr="00AC07DA" w:rsidRDefault="007E5D8F" w:rsidP="00B569DD">
      <w:pPr>
        <w:pStyle w:val="a9"/>
        <w:numPr>
          <w:ilvl w:val="2"/>
          <w:numId w:val="2"/>
        </w:numPr>
        <w:spacing w:before="120" w:after="120" w:line="276" w:lineRule="auto"/>
        <w:ind w:left="0" w:firstLine="0"/>
        <w:contextualSpacing w:val="0"/>
        <w:rPr>
          <w:sz w:val="28"/>
          <w:szCs w:val="28"/>
        </w:rPr>
      </w:pPr>
      <w:r w:rsidRPr="007E5D8F">
        <w:rPr>
          <w:color w:val="000000"/>
          <w:sz w:val="28"/>
          <w:szCs w:val="28"/>
        </w:rPr>
        <w:t>Предоставление библиотечных электронных ресурсов</w:t>
      </w:r>
      <w:r w:rsidR="004947B4">
        <w:rPr>
          <w:color w:val="000000"/>
          <w:sz w:val="28"/>
          <w:szCs w:val="28"/>
        </w:rPr>
        <w:t xml:space="preserve"> (в том числе</w:t>
      </w:r>
      <w:r w:rsidRPr="007E5D8F">
        <w:rPr>
          <w:color w:val="000000"/>
          <w:sz w:val="28"/>
          <w:szCs w:val="28"/>
        </w:rPr>
        <w:t xml:space="preserve"> пут</w:t>
      </w:r>
      <w:r w:rsidR="001E7EBA">
        <w:rPr>
          <w:color w:val="000000"/>
          <w:sz w:val="28"/>
          <w:szCs w:val="28"/>
        </w:rPr>
        <w:t>е</w:t>
      </w:r>
      <w:r w:rsidRPr="007E5D8F">
        <w:rPr>
          <w:color w:val="000000"/>
          <w:sz w:val="28"/>
          <w:szCs w:val="28"/>
        </w:rPr>
        <w:t>м доступа к Национальной электронной библиотек</w:t>
      </w:r>
      <w:r w:rsidR="004947B4">
        <w:rPr>
          <w:color w:val="000000"/>
          <w:sz w:val="28"/>
          <w:szCs w:val="28"/>
        </w:rPr>
        <w:t>е)</w:t>
      </w:r>
      <w:r w:rsidR="00F03167">
        <w:rPr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0"/>
      </w:tblGrid>
      <w:tr w:rsidR="007E5D8F" w:rsidRPr="002B0718" w:rsidTr="00B569DD">
        <w:tc>
          <w:tcPr>
            <w:tcW w:w="2660" w:type="dxa"/>
            <w:shd w:val="clear" w:color="auto" w:fill="auto"/>
          </w:tcPr>
          <w:p w:rsidR="007E5D8F" w:rsidRPr="002B0718" w:rsidRDefault="007E5D8F" w:rsidP="00FE1E8D">
            <w:pPr>
              <w:ind w:firstLine="0"/>
              <w:rPr>
                <w:b/>
                <w:szCs w:val="24"/>
              </w:rPr>
            </w:pPr>
            <w:r w:rsidRPr="002B0718">
              <w:rPr>
                <w:b/>
                <w:szCs w:val="24"/>
              </w:rPr>
              <w:t>Основные показатели</w:t>
            </w:r>
            <w:r w:rsidR="00CA4446" w:rsidRPr="002B0718">
              <w:rPr>
                <w:b/>
                <w:szCs w:val="24"/>
              </w:rPr>
              <w:t>:</w:t>
            </w:r>
          </w:p>
        </w:tc>
        <w:tc>
          <w:tcPr>
            <w:tcW w:w="6910" w:type="dxa"/>
            <w:shd w:val="clear" w:color="auto" w:fill="auto"/>
          </w:tcPr>
          <w:p w:rsidR="007E5D8F" w:rsidRPr="002B0718" w:rsidRDefault="007E5D8F" w:rsidP="00FE1E8D">
            <w:pPr>
              <w:ind w:firstLine="0"/>
              <w:rPr>
                <w:b/>
                <w:color w:val="000000"/>
                <w:szCs w:val="24"/>
              </w:rPr>
            </w:pPr>
            <w:r w:rsidRPr="002B0718">
              <w:rPr>
                <w:b/>
                <w:color w:val="000000"/>
                <w:szCs w:val="24"/>
              </w:rPr>
              <w:t>Количество:</w:t>
            </w:r>
          </w:p>
          <w:p w:rsidR="007E5D8F" w:rsidRPr="002B0718" w:rsidRDefault="00833481" w:rsidP="00510584">
            <w:pPr>
              <w:pStyle w:val="a9"/>
              <w:numPr>
                <w:ilvl w:val="0"/>
                <w:numId w:val="5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выданных электронных документов,</w:t>
            </w:r>
          </w:p>
          <w:p w:rsidR="007E5D8F" w:rsidRPr="002B0718" w:rsidRDefault="007E5D8F" w:rsidP="00510584">
            <w:pPr>
              <w:pStyle w:val="a9"/>
              <w:numPr>
                <w:ilvl w:val="0"/>
                <w:numId w:val="5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электронных документов, выданных из фонда удал</w:t>
            </w:r>
            <w:r w:rsidR="001E7EBA">
              <w:rPr>
                <w:color w:val="000000"/>
                <w:szCs w:val="24"/>
              </w:rPr>
              <w:t>е</w:t>
            </w:r>
            <w:r w:rsidRPr="002B0718">
              <w:rPr>
                <w:color w:val="000000"/>
                <w:szCs w:val="24"/>
              </w:rPr>
              <w:t>нным пользователям би</w:t>
            </w:r>
            <w:r w:rsidR="00833481" w:rsidRPr="002B0718">
              <w:rPr>
                <w:color w:val="000000"/>
                <w:szCs w:val="24"/>
              </w:rPr>
              <w:t>блиотеки (в виртуальном режиме),</w:t>
            </w:r>
          </w:p>
          <w:p w:rsidR="007E5D8F" w:rsidRPr="002B0718" w:rsidRDefault="007E5D8F" w:rsidP="00510584">
            <w:pPr>
              <w:pStyle w:val="a9"/>
              <w:numPr>
                <w:ilvl w:val="0"/>
                <w:numId w:val="5"/>
              </w:numPr>
              <w:ind w:left="0" w:firstLine="0"/>
              <w:rPr>
                <w:szCs w:val="24"/>
              </w:rPr>
            </w:pPr>
            <w:r w:rsidRPr="002B0718">
              <w:rPr>
                <w:color w:val="000000"/>
                <w:szCs w:val="24"/>
              </w:rPr>
              <w:t>вы</w:t>
            </w:r>
            <w:r w:rsidR="00B63FB6">
              <w:rPr>
                <w:color w:val="000000"/>
                <w:szCs w:val="24"/>
              </w:rPr>
              <w:t>данных</w:t>
            </w:r>
            <w:r w:rsidRPr="002B0718">
              <w:rPr>
                <w:color w:val="000000"/>
                <w:szCs w:val="24"/>
              </w:rPr>
              <w:t xml:space="preserve"> в виртуальном режиме справок и </w:t>
            </w:r>
            <w:r w:rsidR="00B63FB6">
              <w:rPr>
                <w:color w:val="000000"/>
                <w:szCs w:val="24"/>
              </w:rPr>
              <w:t xml:space="preserve">предоставленных </w:t>
            </w:r>
            <w:r w:rsidRPr="002B0718">
              <w:rPr>
                <w:color w:val="000000"/>
                <w:szCs w:val="24"/>
              </w:rPr>
              <w:t>консультаций пользователям библиотеки.</w:t>
            </w:r>
          </w:p>
        </w:tc>
      </w:tr>
      <w:tr w:rsidR="007E5D8F" w:rsidRPr="002B0718" w:rsidTr="00B569DD">
        <w:tc>
          <w:tcPr>
            <w:tcW w:w="2660" w:type="dxa"/>
            <w:shd w:val="clear" w:color="auto" w:fill="auto"/>
          </w:tcPr>
          <w:p w:rsidR="007E5D8F" w:rsidRPr="002B0718" w:rsidRDefault="007E5D8F" w:rsidP="00FE1E8D">
            <w:pPr>
              <w:ind w:firstLine="0"/>
              <w:rPr>
                <w:b/>
                <w:szCs w:val="24"/>
              </w:rPr>
            </w:pPr>
            <w:r w:rsidRPr="002B0718">
              <w:rPr>
                <w:b/>
                <w:szCs w:val="24"/>
              </w:rPr>
              <w:t>Критерии качества</w:t>
            </w:r>
            <w:r w:rsidR="00CA4446" w:rsidRPr="002B0718">
              <w:rPr>
                <w:b/>
                <w:szCs w:val="24"/>
              </w:rPr>
              <w:t>:</w:t>
            </w:r>
          </w:p>
        </w:tc>
        <w:tc>
          <w:tcPr>
            <w:tcW w:w="6910" w:type="dxa"/>
            <w:shd w:val="clear" w:color="auto" w:fill="auto"/>
          </w:tcPr>
          <w:p w:rsidR="007E5D8F" w:rsidRPr="002B0718" w:rsidRDefault="007E5D8F" w:rsidP="00FE1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Динамика</w:t>
            </w:r>
            <w:r w:rsidRPr="002B0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количества:</w:t>
            </w:r>
          </w:p>
          <w:p w:rsidR="007E5D8F" w:rsidRPr="002B0718" w:rsidRDefault="007E5D8F" w:rsidP="00510584">
            <w:pPr>
              <w:pStyle w:val="ConsPlusNormal"/>
              <w:widowControl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C81F0E" w:rsidRPr="002B0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арегистрированных пользователей</w:t>
            </w:r>
            <w:r w:rsidR="00833481" w:rsidRPr="002B071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7E5D8F" w:rsidRPr="002B0718" w:rsidRDefault="007E5D8F" w:rsidP="00510584">
            <w:pPr>
              <w:pStyle w:val="ConsPlusNormal"/>
              <w:widowControl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обращений в биб</w:t>
            </w:r>
            <w:r w:rsidR="00C81F0E" w:rsidRPr="002B0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лиотеку </w:t>
            </w:r>
            <w:r w:rsidR="003C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</w:t>
            </w:r>
            <w:r w:rsidR="001E7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C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C81F0E" w:rsidRPr="002B0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пользователей</w:t>
            </w:r>
            <w:r w:rsidR="00833481" w:rsidRPr="002B071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E5D8F" w:rsidRPr="002B0718" w:rsidRDefault="007E5D8F" w:rsidP="00FE1E8D">
            <w:pPr>
              <w:pStyle w:val="a9"/>
              <w:ind w:left="0" w:firstLine="0"/>
              <w:rPr>
                <w:b/>
                <w:color w:val="000000"/>
                <w:szCs w:val="24"/>
              </w:rPr>
            </w:pPr>
            <w:r w:rsidRPr="002B0718">
              <w:rPr>
                <w:b/>
                <w:color w:val="000000"/>
                <w:szCs w:val="24"/>
              </w:rPr>
              <w:t>Доля:</w:t>
            </w:r>
          </w:p>
          <w:p w:rsidR="007E5D8F" w:rsidRPr="002B0718" w:rsidRDefault="007E5D8F" w:rsidP="00510584">
            <w:pPr>
              <w:pStyle w:val="a9"/>
              <w:numPr>
                <w:ilvl w:val="0"/>
                <w:numId w:val="5"/>
              </w:numPr>
              <w:ind w:left="0" w:firstLine="0"/>
              <w:rPr>
                <w:szCs w:val="24"/>
              </w:rPr>
            </w:pPr>
            <w:r w:rsidRPr="002B0718">
              <w:rPr>
                <w:color w:val="000000"/>
                <w:szCs w:val="24"/>
              </w:rPr>
              <w:lastRenderedPageBreak/>
              <w:t>удовлетворенных запросов пользователей от общего числа запросов.</w:t>
            </w:r>
          </w:p>
        </w:tc>
      </w:tr>
    </w:tbl>
    <w:p w:rsidR="007E5D8F" w:rsidRPr="00DE4204" w:rsidRDefault="00071039" w:rsidP="00B569DD">
      <w:pPr>
        <w:pStyle w:val="2"/>
        <w:spacing w:line="276" w:lineRule="auto"/>
        <w:rPr>
          <w:b w:val="0"/>
        </w:rPr>
      </w:pPr>
      <w:bookmarkStart w:id="26" w:name="_Toc386393895"/>
      <w:bookmarkStart w:id="27" w:name="_Toc386995334"/>
      <w:bookmarkStart w:id="28" w:name="_Toc387701619"/>
      <w:bookmarkStart w:id="29" w:name="_Toc396323419"/>
      <w:bookmarkStart w:id="30" w:name="_Toc402178927"/>
      <w:r>
        <w:lastRenderedPageBreak/>
        <w:t xml:space="preserve">5.2. </w:t>
      </w:r>
      <w:r w:rsidR="007E5D8F" w:rsidRPr="004947B4">
        <w:rPr>
          <w:b w:val="0"/>
        </w:rPr>
        <w:t>Работы</w:t>
      </w:r>
      <w:bookmarkEnd w:id="26"/>
      <w:bookmarkEnd w:id="27"/>
      <w:bookmarkEnd w:id="28"/>
      <w:bookmarkEnd w:id="29"/>
      <w:r w:rsidR="00A06FF2">
        <w:rPr>
          <w:b w:val="0"/>
        </w:rPr>
        <w:t>.</w:t>
      </w:r>
      <w:bookmarkEnd w:id="30"/>
    </w:p>
    <w:p w:rsidR="007E5D8F" w:rsidRPr="00051AEC" w:rsidRDefault="007E5D8F" w:rsidP="00B569DD">
      <w:pPr>
        <w:pStyle w:val="a9"/>
        <w:numPr>
          <w:ilvl w:val="2"/>
          <w:numId w:val="9"/>
        </w:numPr>
        <w:spacing w:before="120" w:after="120" w:line="276" w:lineRule="auto"/>
        <w:rPr>
          <w:sz w:val="28"/>
          <w:szCs w:val="28"/>
        </w:rPr>
      </w:pPr>
      <w:r w:rsidRPr="00051AEC">
        <w:rPr>
          <w:color w:val="000000"/>
          <w:sz w:val="28"/>
          <w:szCs w:val="28"/>
        </w:rPr>
        <w:t>Формирование и уч</w:t>
      </w:r>
      <w:r w:rsidR="001E7EBA">
        <w:rPr>
          <w:color w:val="000000"/>
          <w:sz w:val="28"/>
          <w:szCs w:val="28"/>
        </w:rPr>
        <w:t>е</w:t>
      </w:r>
      <w:r w:rsidRPr="00051AEC">
        <w:rPr>
          <w:color w:val="000000"/>
          <w:sz w:val="28"/>
          <w:szCs w:val="28"/>
        </w:rPr>
        <w:t>т фондов библиотеки</w:t>
      </w:r>
      <w:r w:rsidR="00F03167">
        <w:rPr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4"/>
        <w:gridCol w:w="6896"/>
      </w:tblGrid>
      <w:tr w:rsidR="007E5D8F" w:rsidRPr="002B0718" w:rsidTr="00B569DD">
        <w:tc>
          <w:tcPr>
            <w:tcW w:w="2674" w:type="dxa"/>
            <w:shd w:val="clear" w:color="auto" w:fill="auto"/>
          </w:tcPr>
          <w:p w:rsidR="007E5D8F" w:rsidRPr="002B0718" w:rsidRDefault="007E5D8F" w:rsidP="00FE1E8D">
            <w:pPr>
              <w:ind w:firstLine="0"/>
              <w:rPr>
                <w:b/>
                <w:szCs w:val="24"/>
              </w:rPr>
            </w:pPr>
            <w:r w:rsidRPr="002B0718">
              <w:rPr>
                <w:b/>
                <w:szCs w:val="24"/>
              </w:rPr>
              <w:t>Основные показатели</w:t>
            </w:r>
            <w:r w:rsidR="00CA4446" w:rsidRPr="002B0718">
              <w:rPr>
                <w:b/>
                <w:szCs w:val="24"/>
              </w:rPr>
              <w:t>:</w:t>
            </w:r>
          </w:p>
        </w:tc>
        <w:tc>
          <w:tcPr>
            <w:tcW w:w="6896" w:type="dxa"/>
            <w:shd w:val="clear" w:color="auto" w:fill="auto"/>
          </w:tcPr>
          <w:p w:rsidR="007E5D8F" w:rsidRPr="002B0718" w:rsidRDefault="007E5D8F" w:rsidP="00FE1E8D">
            <w:pPr>
              <w:ind w:firstLine="0"/>
              <w:rPr>
                <w:b/>
                <w:color w:val="000000"/>
                <w:szCs w:val="24"/>
              </w:rPr>
            </w:pPr>
            <w:r w:rsidRPr="002B0718">
              <w:rPr>
                <w:b/>
                <w:color w:val="000000"/>
                <w:szCs w:val="24"/>
              </w:rPr>
              <w:t>Объ</w:t>
            </w:r>
            <w:r w:rsidR="001E7EBA">
              <w:rPr>
                <w:b/>
                <w:color w:val="000000"/>
                <w:szCs w:val="24"/>
              </w:rPr>
              <w:t>е</w:t>
            </w:r>
            <w:r w:rsidRPr="002B0718">
              <w:rPr>
                <w:b/>
                <w:color w:val="000000"/>
                <w:szCs w:val="24"/>
              </w:rPr>
              <w:t>м:</w:t>
            </w:r>
          </w:p>
          <w:p w:rsidR="007E5D8F" w:rsidRPr="002B0718" w:rsidRDefault="007E5D8F" w:rsidP="00510584">
            <w:pPr>
              <w:pStyle w:val="a9"/>
              <w:numPr>
                <w:ilvl w:val="0"/>
                <w:numId w:val="6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поступлений документов</w:t>
            </w:r>
            <w:r w:rsidR="00F03167">
              <w:rPr>
                <w:color w:val="000000"/>
                <w:szCs w:val="24"/>
              </w:rPr>
              <w:t xml:space="preserve"> (</w:t>
            </w:r>
            <w:r w:rsidRPr="002B0718">
              <w:rPr>
                <w:color w:val="000000"/>
                <w:szCs w:val="24"/>
              </w:rPr>
              <w:t>электронных</w:t>
            </w:r>
            <w:r w:rsidR="00F03167">
              <w:rPr>
                <w:color w:val="000000"/>
                <w:szCs w:val="24"/>
              </w:rPr>
              <w:t xml:space="preserve"> и</w:t>
            </w:r>
            <w:r w:rsidRPr="002B0718">
              <w:rPr>
                <w:color w:val="000000"/>
                <w:szCs w:val="24"/>
              </w:rPr>
              <w:t xml:space="preserve"> на материальных носи</w:t>
            </w:r>
            <w:r w:rsidR="00833481" w:rsidRPr="002B0718">
              <w:rPr>
                <w:color w:val="000000"/>
                <w:szCs w:val="24"/>
              </w:rPr>
              <w:t>телях</w:t>
            </w:r>
            <w:r w:rsidR="00F03167">
              <w:rPr>
                <w:color w:val="000000"/>
                <w:szCs w:val="24"/>
              </w:rPr>
              <w:t>)</w:t>
            </w:r>
            <w:r w:rsidR="00833481" w:rsidRPr="002B0718">
              <w:rPr>
                <w:color w:val="000000"/>
                <w:szCs w:val="24"/>
              </w:rPr>
              <w:t>,</w:t>
            </w:r>
          </w:p>
          <w:p w:rsidR="007E5D8F" w:rsidRPr="002B0718" w:rsidRDefault="007E5D8F" w:rsidP="00510584">
            <w:pPr>
              <w:pStyle w:val="a9"/>
              <w:numPr>
                <w:ilvl w:val="0"/>
                <w:numId w:val="6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 xml:space="preserve">копий документов </w:t>
            </w:r>
            <w:r w:rsidR="009070CC">
              <w:rPr>
                <w:color w:val="000000"/>
                <w:szCs w:val="24"/>
              </w:rPr>
              <w:t>на всех видах носителей,</w:t>
            </w:r>
          </w:p>
          <w:p w:rsidR="007E5D8F" w:rsidRPr="002B0718" w:rsidRDefault="005E6075" w:rsidP="00510584">
            <w:pPr>
              <w:pStyle w:val="a9"/>
              <w:numPr>
                <w:ilvl w:val="0"/>
                <w:numId w:val="6"/>
              </w:numPr>
              <w:ind w:left="0" w:firstLine="0"/>
              <w:rPr>
                <w:szCs w:val="24"/>
              </w:rPr>
            </w:pPr>
            <w:r w:rsidRPr="002B0718">
              <w:rPr>
                <w:color w:val="000000"/>
                <w:szCs w:val="24"/>
              </w:rPr>
              <w:t>ф</w:t>
            </w:r>
            <w:r w:rsidR="007E5D8F" w:rsidRPr="002B0718">
              <w:rPr>
                <w:color w:val="000000"/>
                <w:szCs w:val="24"/>
              </w:rPr>
              <w:t>онда</w:t>
            </w:r>
            <w:r w:rsidR="006363C5" w:rsidRPr="002B0718">
              <w:rPr>
                <w:color w:val="000000"/>
                <w:szCs w:val="24"/>
              </w:rPr>
              <w:t>.</w:t>
            </w:r>
          </w:p>
        </w:tc>
      </w:tr>
      <w:tr w:rsidR="007E5D8F" w:rsidRPr="002B0718" w:rsidTr="00B569DD">
        <w:tc>
          <w:tcPr>
            <w:tcW w:w="2674" w:type="dxa"/>
            <w:shd w:val="clear" w:color="auto" w:fill="auto"/>
          </w:tcPr>
          <w:p w:rsidR="007E5D8F" w:rsidRPr="002B0718" w:rsidRDefault="007E5D8F" w:rsidP="00FE1E8D">
            <w:pPr>
              <w:ind w:firstLine="0"/>
              <w:rPr>
                <w:b/>
                <w:szCs w:val="24"/>
              </w:rPr>
            </w:pPr>
            <w:r w:rsidRPr="002B0718">
              <w:rPr>
                <w:b/>
                <w:szCs w:val="24"/>
              </w:rPr>
              <w:t>Критерии качества</w:t>
            </w:r>
            <w:r w:rsidR="00CA4446" w:rsidRPr="002B0718">
              <w:rPr>
                <w:b/>
                <w:szCs w:val="24"/>
              </w:rPr>
              <w:t>:</w:t>
            </w:r>
          </w:p>
        </w:tc>
        <w:tc>
          <w:tcPr>
            <w:tcW w:w="6896" w:type="dxa"/>
            <w:shd w:val="clear" w:color="auto" w:fill="auto"/>
          </w:tcPr>
          <w:p w:rsidR="007E5D8F" w:rsidRPr="002B0718" w:rsidRDefault="007E5D8F" w:rsidP="00FE1E8D">
            <w:pPr>
              <w:ind w:firstLine="0"/>
              <w:rPr>
                <w:color w:val="000000"/>
                <w:szCs w:val="24"/>
              </w:rPr>
            </w:pPr>
            <w:r w:rsidRPr="002B0718">
              <w:rPr>
                <w:b/>
                <w:color w:val="000000"/>
                <w:szCs w:val="24"/>
              </w:rPr>
              <w:t>Динамика</w:t>
            </w:r>
            <w:r w:rsidRPr="002B0718">
              <w:rPr>
                <w:color w:val="000000"/>
                <w:szCs w:val="24"/>
              </w:rPr>
              <w:t xml:space="preserve"> изменения:</w:t>
            </w:r>
          </w:p>
          <w:p w:rsidR="007E5D8F" w:rsidRPr="002B0718" w:rsidRDefault="00A06FF2" w:rsidP="00510584">
            <w:pPr>
              <w:pStyle w:val="a9"/>
              <w:numPr>
                <w:ilvl w:val="0"/>
                <w:numId w:val="6"/>
              </w:numPr>
              <w:ind w:left="5" w:hanging="5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объ</w:t>
            </w:r>
            <w:r>
              <w:rPr>
                <w:color w:val="000000"/>
                <w:szCs w:val="24"/>
              </w:rPr>
              <w:t>е</w:t>
            </w:r>
            <w:r w:rsidRPr="002B0718">
              <w:rPr>
                <w:color w:val="000000"/>
                <w:szCs w:val="24"/>
              </w:rPr>
              <w:t>ма фонда</w:t>
            </w:r>
            <w:r>
              <w:rPr>
                <w:color w:val="000000"/>
                <w:szCs w:val="24"/>
              </w:rPr>
              <w:t xml:space="preserve"> библиотеки</w:t>
            </w:r>
            <w:r w:rsidRPr="002B0718">
              <w:rPr>
                <w:color w:val="000000"/>
                <w:szCs w:val="24"/>
              </w:rPr>
              <w:t xml:space="preserve"> </w:t>
            </w:r>
            <w:r w:rsidR="007E5D8F" w:rsidRPr="002B0718">
              <w:rPr>
                <w:color w:val="000000"/>
                <w:szCs w:val="24"/>
              </w:rPr>
              <w:t>по сравнению с пре</w:t>
            </w:r>
            <w:r w:rsidR="00C81F0E" w:rsidRPr="002B0718">
              <w:rPr>
                <w:color w:val="000000"/>
                <w:szCs w:val="24"/>
              </w:rPr>
              <w:t>дыдущим периодом</w:t>
            </w:r>
            <w:r w:rsidR="00F03167">
              <w:rPr>
                <w:color w:val="000000"/>
                <w:szCs w:val="24"/>
              </w:rPr>
              <w:t xml:space="preserve"> (годом)</w:t>
            </w:r>
            <w:r w:rsidR="00833481" w:rsidRPr="002B0718">
              <w:rPr>
                <w:color w:val="000000"/>
                <w:szCs w:val="24"/>
              </w:rPr>
              <w:t>,</w:t>
            </w:r>
          </w:p>
          <w:p w:rsidR="007E5D8F" w:rsidRPr="002B0718" w:rsidRDefault="007E5D8F" w:rsidP="00510584">
            <w:pPr>
              <w:pStyle w:val="a9"/>
              <w:numPr>
                <w:ilvl w:val="0"/>
                <w:numId w:val="6"/>
              </w:numPr>
              <w:ind w:left="5" w:hanging="5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оцифрованных документов по сравнению с пр</w:t>
            </w:r>
            <w:r w:rsidR="00C81F0E" w:rsidRPr="002B0718">
              <w:rPr>
                <w:color w:val="000000"/>
                <w:szCs w:val="24"/>
              </w:rPr>
              <w:t>едыдущим периодом</w:t>
            </w:r>
            <w:r w:rsidR="00F03167">
              <w:rPr>
                <w:color w:val="000000"/>
                <w:szCs w:val="24"/>
              </w:rPr>
              <w:t xml:space="preserve"> (годом)</w:t>
            </w:r>
            <w:r w:rsidRPr="002B0718">
              <w:rPr>
                <w:color w:val="000000"/>
                <w:szCs w:val="24"/>
              </w:rPr>
              <w:t>.</w:t>
            </w:r>
          </w:p>
          <w:p w:rsidR="007E5D8F" w:rsidRPr="002B0718" w:rsidRDefault="002D6CD5" w:rsidP="00FE1E8D">
            <w:pPr>
              <w:ind w:firstLine="0"/>
              <w:rPr>
                <w:color w:val="000000"/>
                <w:szCs w:val="24"/>
              </w:rPr>
            </w:pPr>
            <w:r w:rsidRPr="002B0718">
              <w:rPr>
                <w:b/>
                <w:color w:val="000000"/>
                <w:szCs w:val="24"/>
              </w:rPr>
              <w:t>Динамика</w:t>
            </w:r>
            <w:r w:rsidRPr="002B0718">
              <w:rPr>
                <w:color w:val="000000"/>
                <w:szCs w:val="24"/>
              </w:rPr>
              <w:t xml:space="preserve"> изменения </w:t>
            </w:r>
            <w:r>
              <w:rPr>
                <w:color w:val="000000"/>
                <w:szCs w:val="24"/>
              </w:rPr>
              <w:t>к</w:t>
            </w:r>
            <w:r w:rsidR="007E5D8F" w:rsidRPr="002B0718">
              <w:rPr>
                <w:color w:val="000000"/>
                <w:szCs w:val="24"/>
              </w:rPr>
              <w:t>оличеств</w:t>
            </w:r>
            <w:r>
              <w:rPr>
                <w:color w:val="000000"/>
                <w:szCs w:val="24"/>
              </w:rPr>
              <w:t>а</w:t>
            </w:r>
            <w:r w:rsidR="007E5D8F" w:rsidRPr="002B0718">
              <w:rPr>
                <w:color w:val="000000"/>
                <w:szCs w:val="24"/>
              </w:rPr>
              <w:t>:</w:t>
            </w:r>
          </w:p>
          <w:p w:rsidR="007E5D8F" w:rsidRPr="002B0718" w:rsidRDefault="007E5D8F" w:rsidP="00510584">
            <w:pPr>
              <w:pStyle w:val="a9"/>
              <w:numPr>
                <w:ilvl w:val="0"/>
                <w:numId w:val="7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оцифрованных (в т.ч. полнотекстовых) документов по сравнению с предыдущим периодом</w:t>
            </w:r>
            <w:r w:rsidR="00EA6816">
              <w:rPr>
                <w:color w:val="000000"/>
                <w:szCs w:val="24"/>
              </w:rPr>
              <w:t xml:space="preserve"> (годом)</w:t>
            </w:r>
            <w:r w:rsidRPr="002B0718">
              <w:rPr>
                <w:color w:val="000000"/>
                <w:szCs w:val="24"/>
              </w:rPr>
              <w:t>.</w:t>
            </w:r>
          </w:p>
        </w:tc>
      </w:tr>
    </w:tbl>
    <w:p w:rsidR="007E5D8F" w:rsidRPr="00AC07DA" w:rsidRDefault="007E5D8F" w:rsidP="00B569DD">
      <w:pPr>
        <w:pStyle w:val="a9"/>
        <w:numPr>
          <w:ilvl w:val="2"/>
          <w:numId w:val="9"/>
        </w:numPr>
        <w:spacing w:before="120" w:after="120" w:line="276" w:lineRule="auto"/>
        <w:ind w:left="0" w:firstLine="0"/>
        <w:contextualSpacing w:val="0"/>
        <w:rPr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7E5D8F">
        <w:rPr>
          <w:color w:val="000000"/>
          <w:sz w:val="28"/>
          <w:szCs w:val="28"/>
        </w:rPr>
        <w:t>иблиографическ</w:t>
      </w:r>
      <w:r>
        <w:rPr>
          <w:color w:val="000000"/>
          <w:sz w:val="28"/>
          <w:szCs w:val="28"/>
        </w:rPr>
        <w:t>ая</w:t>
      </w:r>
      <w:r w:rsidRPr="007E5D8F">
        <w:rPr>
          <w:color w:val="000000"/>
          <w:sz w:val="28"/>
          <w:szCs w:val="28"/>
        </w:rPr>
        <w:t xml:space="preserve"> обработк</w:t>
      </w:r>
      <w:r>
        <w:rPr>
          <w:color w:val="000000"/>
          <w:sz w:val="28"/>
          <w:szCs w:val="28"/>
        </w:rPr>
        <w:t>а</w:t>
      </w:r>
      <w:r w:rsidRPr="007E5D8F">
        <w:rPr>
          <w:color w:val="000000"/>
          <w:sz w:val="28"/>
          <w:szCs w:val="28"/>
        </w:rPr>
        <w:t xml:space="preserve"> документов и организаци</w:t>
      </w:r>
      <w:r>
        <w:rPr>
          <w:color w:val="000000"/>
          <w:sz w:val="28"/>
          <w:szCs w:val="28"/>
        </w:rPr>
        <w:t>я</w:t>
      </w:r>
      <w:r w:rsidRPr="007E5D8F">
        <w:rPr>
          <w:color w:val="000000"/>
          <w:sz w:val="28"/>
          <w:szCs w:val="28"/>
        </w:rPr>
        <w:t xml:space="preserve"> каталогов</w:t>
      </w:r>
      <w:r w:rsidR="00EA6816">
        <w:rPr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6908"/>
      </w:tblGrid>
      <w:tr w:rsidR="007E5D8F" w:rsidRPr="002B0718" w:rsidTr="00B569DD">
        <w:tc>
          <w:tcPr>
            <w:tcW w:w="2662" w:type="dxa"/>
            <w:shd w:val="clear" w:color="auto" w:fill="auto"/>
          </w:tcPr>
          <w:p w:rsidR="007E5D8F" w:rsidRPr="002B0718" w:rsidRDefault="007E5D8F" w:rsidP="00FE1E8D">
            <w:pPr>
              <w:ind w:firstLine="0"/>
              <w:rPr>
                <w:b/>
                <w:szCs w:val="24"/>
              </w:rPr>
            </w:pPr>
            <w:r w:rsidRPr="002B0718">
              <w:rPr>
                <w:b/>
                <w:szCs w:val="24"/>
              </w:rPr>
              <w:t>Основные показатели</w:t>
            </w:r>
            <w:r w:rsidR="002933BC" w:rsidRPr="002B0718">
              <w:rPr>
                <w:b/>
                <w:szCs w:val="24"/>
              </w:rPr>
              <w:t>:</w:t>
            </w:r>
          </w:p>
        </w:tc>
        <w:tc>
          <w:tcPr>
            <w:tcW w:w="6908" w:type="dxa"/>
            <w:shd w:val="clear" w:color="auto" w:fill="auto"/>
          </w:tcPr>
          <w:p w:rsidR="007E5D8F" w:rsidRPr="002B0718" w:rsidRDefault="007E5D8F" w:rsidP="00FE1E8D">
            <w:pPr>
              <w:ind w:firstLine="0"/>
              <w:rPr>
                <w:b/>
                <w:color w:val="000000"/>
                <w:szCs w:val="24"/>
              </w:rPr>
            </w:pPr>
            <w:r w:rsidRPr="002B0718">
              <w:rPr>
                <w:b/>
                <w:color w:val="000000"/>
                <w:szCs w:val="24"/>
              </w:rPr>
              <w:t>Количество:</w:t>
            </w:r>
          </w:p>
          <w:p w:rsidR="007E5D8F" w:rsidRPr="002B0718" w:rsidRDefault="007E5D8F" w:rsidP="00510584">
            <w:pPr>
              <w:pStyle w:val="a9"/>
              <w:numPr>
                <w:ilvl w:val="0"/>
                <w:numId w:val="7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внес</w:t>
            </w:r>
            <w:r w:rsidR="001E7EBA">
              <w:rPr>
                <w:color w:val="000000"/>
                <w:szCs w:val="24"/>
              </w:rPr>
              <w:t>е</w:t>
            </w:r>
            <w:r w:rsidRPr="002B0718">
              <w:rPr>
                <w:color w:val="000000"/>
                <w:szCs w:val="24"/>
              </w:rPr>
              <w:t>нных в электронный ка</w:t>
            </w:r>
            <w:r w:rsidR="00833481" w:rsidRPr="002B0718">
              <w:rPr>
                <w:color w:val="000000"/>
                <w:szCs w:val="24"/>
              </w:rPr>
              <w:t>талог библиографических записей,</w:t>
            </w:r>
          </w:p>
          <w:p w:rsidR="007E5D8F" w:rsidRPr="002B0718" w:rsidRDefault="007E5D8F" w:rsidP="00510584">
            <w:pPr>
              <w:pStyle w:val="a9"/>
              <w:numPr>
                <w:ilvl w:val="0"/>
                <w:numId w:val="7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отредактированных библиографических</w:t>
            </w:r>
            <w:r w:rsidR="00833481" w:rsidRPr="002B0718">
              <w:rPr>
                <w:color w:val="000000"/>
                <w:szCs w:val="24"/>
              </w:rPr>
              <w:t xml:space="preserve"> записей в электронном каталоге,</w:t>
            </w:r>
          </w:p>
          <w:p w:rsidR="00017AE3" w:rsidRDefault="007E5D8F" w:rsidP="00510584">
            <w:pPr>
              <w:pStyle w:val="a9"/>
              <w:numPr>
                <w:ilvl w:val="0"/>
                <w:numId w:val="7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библиографических записей, переданных</w:t>
            </w:r>
            <w:r w:rsidR="00C81F0E" w:rsidRPr="002B0718">
              <w:rPr>
                <w:color w:val="000000"/>
                <w:szCs w:val="24"/>
              </w:rPr>
              <w:t xml:space="preserve"> и/или заимствованных</w:t>
            </w:r>
            <w:r w:rsidR="002D6CD5">
              <w:rPr>
                <w:color w:val="000000"/>
                <w:szCs w:val="24"/>
              </w:rPr>
              <w:t xml:space="preserve"> </w:t>
            </w:r>
            <w:r w:rsidR="00017AE3">
              <w:rPr>
                <w:color w:val="000000"/>
                <w:szCs w:val="24"/>
              </w:rPr>
              <w:t xml:space="preserve">из </w:t>
            </w:r>
            <w:r w:rsidR="002D6CD5">
              <w:rPr>
                <w:color w:val="000000"/>
                <w:szCs w:val="24"/>
              </w:rPr>
              <w:t>с</w:t>
            </w:r>
            <w:r w:rsidRPr="002B0718">
              <w:rPr>
                <w:color w:val="000000"/>
                <w:szCs w:val="24"/>
              </w:rPr>
              <w:t>водны</w:t>
            </w:r>
            <w:r w:rsidR="002D6CD5">
              <w:rPr>
                <w:color w:val="000000"/>
                <w:szCs w:val="24"/>
              </w:rPr>
              <w:t>х</w:t>
            </w:r>
            <w:r w:rsidRPr="002B0718">
              <w:rPr>
                <w:color w:val="000000"/>
                <w:szCs w:val="24"/>
              </w:rPr>
              <w:t xml:space="preserve"> каталог</w:t>
            </w:r>
            <w:r w:rsidR="002D6CD5">
              <w:rPr>
                <w:color w:val="000000"/>
                <w:szCs w:val="24"/>
              </w:rPr>
              <w:t>ов</w:t>
            </w:r>
            <w:r w:rsidR="00B3370E">
              <w:rPr>
                <w:color w:val="000000"/>
                <w:szCs w:val="24"/>
              </w:rPr>
              <w:t>,</w:t>
            </w:r>
          </w:p>
          <w:p w:rsidR="007E5D8F" w:rsidRPr="002B0718" w:rsidRDefault="00017AE3" w:rsidP="00510584">
            <w:pPr>
              <w:pStyle w:val="a9"/>
              <w:numPr>
                <w:ilvl w:val="0"/>
                <w:numId w:val="7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отредактированных библиографических записей в кар</w:t>
            </w:r>
            <w:r>
              <w:rPr>
                <w:color w:val="000000"/>
                <w:szCs w:val="24"/>
              </w:rPr>
              <w:t>точных каталогах.</w:t>
            </w:r>
          </w:p>
        </w:tc>
      </w:tr>
      <w:tr w:rsidR="007E5D8F" w:rsidRPr="002B0718" w:rsidTr="00B569DD">
        <w:tc>
          <w:tcPr>
            <w:tcW w:w="2662" w:type="dxa"/>
            <w:shd w:val="clear" w:color="auto" w:fill="auto"/>
          </w:tcPr>
          <w:p w:rsidR="007E5D8F" w:rsidRPr="002B0718" w:rsidRDefault="007E5D8F" w:rsidP="00FE1E8D">
            <w:pPr>
              <w:ind w:firstLine="0"/>
              <w:rPr>
                <w:b/>
                <w:szCs w:val="24"/>
              </w:rPr>
            </w:pPr>
            <w:r w:rsidRPr="002B0718">
              <w:rPr>
                <w:b/>
                <w:szCs w:val="24"/>
              </w:rPr>
              <w:t>Критерии качества</w:t>
            </w:r>
            <w:r w:rsidR="002933BC" w:rsidRPr="002B0718">
              <w:rPr>
                <w:b/>
                <w:szCs w:val="24"/>
              </w:rPr>
              <w:t>:</w:t>
            </w:r>
          </w:p>
        </w:tc>
        <w:tc>
          <w:tcPr>
            <w:tcW w:w="6908" w:type="dxa"/>
            <w:shd w:val="clear" w:color="auto" w:fill="auto"/>
          </w:tcPr>
          <w:p w:rsidR="007E5D8F" w:rsidRPr="002B0718" w:rsidRDefault="007E5D8F" w:rsidP="00FE1E8D">
            <w:pPr>
              <w:ind w:firstLine="0"/>
              <w:rPr>
                <w:color w:val="000000"/>
                <w:szCs w:val="24"/>
              </w:rPr>
            </w:pPr>
            <w:r w:rsidRPr="002B0718">
              <w:rPr>
                <w:b/>
                <w:color w:val="000000"/>
                <w:szCs w:val="24"/>
              </w:rPr>
              <w:t>Динамика</w:t>
            </w:r>
            <w:r w:rsidRPr="002B0718">
              <w:rPr>
                <w:color w:val="000000"/>
                <w:szCs w:val="24"/>
              </w:rPr>
              <w:t xml:space="preserve"> изменения:</w:t>
            </w:r>
          </w:p>
          <w:p w:rsidR="007E5D8F" w:rsidRPr="002B0718" w:rsidRDefault="007E5D8F" w:rsidP="00510584">
            <w:pPr>
              <w:pStyle w:val="a9"/>
              <w:numPr>
                <w:ilvl w:val="0"/>
                <w:numId w:val="7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объ</w:t>
            </w:r>
            <w:r w:rsidR="001E7EBA">
              <w:rPr>
                <w:color w:val="000000"/>
                <w:szCs w:val="24"/>
              </w:rPr>
              <w:t>е</w:t>
            </w:r>
            <w:r w:rsidRPr="002B0718">
              <w:rPr>
                <w:color w:val="000000"/>
                <w:szCs w:val="24"/>
              </w:rPr>
              <w:t>ма электронного каталога по сравнению с пре</w:t>
            </w:r>
            <w:r w:rsidR="00C81F0E" w:rsidRPr="002B0718">
              <w:rPr>
                <w:color w:val="000000"/>
                <w:szCs w:val="24"/>
              </w:rPr>
              <w:t>дыдущим периодом</w:t>
            </w:r>
            <w:r w:rsidR="00EA6816">
              <w:rPr>
                <w:color w:val="000000"/>
                <w:szCs w:val="24"/>
              </w:rPr>
              <w:t xml:space="preserve"> (годом)</w:t>
            </w:r>
            <w:r w:rsidR="00833481" w:rsidRPr="002B0718">
              <w:rPr>
                <w:color w:val="000000"/>
                <w:szCs w:val="24"/>
              </w:rPr>
              <w:t>,</w:t>
            </w:r>
          </w:p>
          <w:p w:rsidR="007E5D8F" w:rsidRPr="002B0718" w:rsidRDefault="007E5D8F" w:rsidP="00510584">
            <w:pPr>
              <w:pStyle w:val="a9"/>
              <w:numPr>
                <w:ilvl w:val="0"/>
                <w:numId w:val="7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объ</w:t>
            </w:r>
            <w:r w:rsidR="001E7EBA">
              <w:rPr>
                <w:color w:val="000000"/>
                <w:szCs w:val="24"/>
              </w:rPr>
              <w:t>е</w:t>
            </w:r>
            <w:r w:rsidRPr="002B0718">
              <w:rPr>
                <w:color w:val="000000"/>
                <w:szCs w:val="24"/>
              </w:rPr>
              <w:t>ма документов из фондов библиотеки, библиографические описания которых отражены в элек</w:t>
            </w:r>
            <w:r w:rsidR="00C81F0E" w:rsidRPr="002B0718">
              <w:rPr>
                <w:color w:val="000000"/>
                <w:szCs w:val="24"/>
              </w:rPr>
              <w:t>тронном каталоге</w:t>
            </w:r>
            <w:r w:rsidR="00833481" w:rsidRPr="002B0718">
              <w:rPr>
                <w:color w:val="000000"/>
                <w:szCs w:val="24"/>
              </w:rPr>
              <w:t>,</w:t>
            </w:r>
          </w:p>
          <w:p w:rsidR="007E5D8F" w:rsidRPr="002B0718" w:rsidRDefault="007E5D8F" w:rsidP="00510584">
            <w:pPr>
              <w:pStyle w:val="a9"/>
              <w:numPr>
                <w:ilvl w:val="0"/>
                <w:numId w:val="7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количества отредактированных библиографических записей в карточных и элек</w:t>
            </w:r>
            <w:r w:rsidR="00C81F0E" w:rsidRPr="002B0718">
              <w:rPr>
                <w:color w:val="000000"/>
                <w:szCs w:val="24"/>
              </w:rPr>
              <w:t>тронных каталогах</w:t>
            </w:r>
            <w:r w:rsidRPr="002B0718">
              <w:rPr>
                <w:color w:val="000000"/>
                <w:szCs w:val="24"/>
              </w:rPr>
              <w:t>.</w:t>
            </w:r>
          </w:p>
        </w:tc>
      </w:tr>
    </w:tbl>
    <w:p w:rsidR="00EA6816" w:rsidRPr="00051AEC" w:rsidRDefault="00EA6816" w:rsidP="00EA6816">
      <w:pPr>
        <w:spacing w:before="120" w:after="120" w:line="276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5.2.3. </w:t>
      </w:r>
      <w:r w:rsidRPr="00051AEC">
        <w:rPr>
          <w:color w:val="000000"/>
          <w:sz w:val="28"/>
          <w:szCs w:val="28"/>
        </w:rPr>
        <w:t>Обеспечение физического сохранения и безопасности фонда библиотеки</w:t>
      </w:r>
      <w:r>
        <w:rPr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0"/>
      </w:tblGrid>
      <w:tr w:rsidR="00EA6816" w:rsidRPr="002B0718" w:rsidTr="008A21F4">
        <w:tc>
          <w:tcPr>
            <w:tcW w:w="2660" w:type="dxa"/>
            <w:shd w:val="clear" w:color="auto" w:fill="auto"/>
          </w:tcPr>
          <w:p w:rsidR="00EA6816" w:rsidRPr="002B0718" w:rsidRDefault="00EA6816" w:rsidP="008A21F4">
            <w:pPr>
              <w:ind w:firstLine="0"/>
              <w:rPr>
                <w:b/>
                <w:szCs w:val="24"/>
              </w:rPr>
            </w:pPr>
            <w:r w:rsidRPr="002B0718">
              <w:rPr>
                <w:b/>
                <w:szCs w:val="24"/>
              </w:rPr>
              <w:t>Основные показатели:</w:t>
            </w:r>
          </w:p>
        </w:tc>
        <w:tc>
          <w:tcPr>
            <w:tcW w:w="6910" w:type="dxa"/>
            <w:shd w:val="clear" w:color="auto" w:fill="auto"/>
          </w:tcPr>
          <w:p w:rsidR="00EA6816" w:rsidRPr="002B0718" w:rsidRDefault="00EA6816" w:rsidP="008A21F4">
            <w:pPr>
              <w:ind w:firstLine="0"/>
              <w:contextualSpacing/>
              <w:rPr>
                <w:b/>
                <w:color w:val="000000"/>
                <w:szCs w:val="24"/>
              </w:rPr>
            </w:pPr>
            <w:r w:rsidRPr="002B0718">
              <w:rPr>
                <w:b/>
                <w:color w:val="000000"/>
                <w:szCs w:val="24"/>
              </w:rPr>
              <w:t>Количество:</w:t>
            </w:r>
          </w:p>
          <w:p w:rsidR="00EA6816" w:rsidRPr="002B0718" w:rsidRDefault="00EA6816" w:rsidP="008A21F4">
            <w:pPr>
              <w:pStyle w:val="a9"/>
              <w:numPr>
                <w:ilvl w:val="0"/>
                <w:numId w:val="8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отрест</w:t>
            </w:r>
            <w:r>
              <w:rPr>
                <w:color w:val="000000"/>
                <w:szCs w:val="24"/>
              </w:rPr>
              <w:t>аврированных документов,</w:t>
            </w:r>
          </w:p>
          <w:p w:rsidR="00EA6816" w:rsidRPr="002B0718" w:rsidRDefault="00EA6816" w:rsidP="008A21F4">
            <w:pPr>
              <w:pStyle w:val="a9"/>
              <w:numPr>
                <w:ilvl w:val="0"/>
                <w:numId w:val="8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изготовленных микрокоп</w:t>
            </w:r>
            <w:r>
              <w:rPr>
                <w:color w:val="000000"/>
                <w:szCs w:val="24"/>
              </w:rPr>
              <w:t>ий документов-оригиналов,</w:t>
            </w:r>
          </w:p>
          <w:p w:rsidR="00EA6816" w:rsidRPr="002B0718" w:rsidRDefault="00EA6816" w:rsidP="008A21F4">
            <w:pPr>
              <w:pStyle w:val="a9"/>
              <w:numPr>
                <w:ilvl w:val="0"/>
                <w:numId w:val="8"/>
              </w:numPr>
              <w:ind w:left="0" w:firstLine="0"/>
              <w:rPr>
                <w:szCs w:val="24"/>
              </w:rPr>
            </w:pPr>
            <w:r w:rsidRPr="002B0718">
              <w:rPr>
                <w:color w:val="000000"/>
                <w:szCs w:val="24"/>
              </w:rPr>
              <w:t>отобранных документов, нуждающих</w:t>
            </w:r>
            <w:r>
              <w:rPr>
                <w:color w:val="000000"/>
                <w:szCs w:val="24"/>
              </w:rPr>
              <w:t>ся в стабилизации.</w:t>
            </w:r>
          </w:p>
        </w:tc>
      </w:tr>
      <w:tr w:rsidR="00EA6816" w:rsidRPr="002B0718" w:rsidTr="008A21F4">
        <w:tc>
          <w:tcPr>
            <w:tcW w:w="2660" w:type="dxa"/>
            <w:shd w:val="clear" w:color="auto" w:fill="auto"/>
          </w:tcPr>
          <w:p w:rsidR="00EA6816" w:rsidRPr="002B0718" w:rsidRDefault="00EA6816" w:rsidP="008A21F4">
            <w:pPr>
              <w:ind w:firstLine="0"/>
              <w:rPr>
                <w:b/>
                <w:szCs w:val="24"/>
              </w:rPr>
            </w:pPr>
            <w:r w:rsidRPr="002B0718">
              <w:rPr>
                <w:b/>
                <w:szCs w:val="24"/>
              </w:rPr>
              <w:t>Критерии качества:</w:t>
            </w:r>
          </w:p>
        </w:tc>
        <w:tc>
          <w:tcPr>
            <w:tcW w:w="6910" w:type="dxa"/>
            <w:shd w:val="clear" w:color="auto" w:fill="auto"/>
          </w:tcPr>
          <w:p w:rsidR="00EA6816" w:rsidRPr="002B0718" w:rsidRDefault="00EA6816" w:rsidP="008A21F4">
            <w:pPr>
              <w:ind w:firstLine="0"/>
              <w:contextualSpacing/>
              <w:rPr>
                <w:color w:val="000000"/>
                <w:szCs w:val="24"/>
              </w:rPr>
            </w:pPr>
            <w:r w:rsidRPr="002B0718">
              <w:rPr>
                <w:b/>
                <w:color w:val="000000"/>
                <w:szCs w:val="24"/>
              </w:rPr>
              <w:t>Динамика</w:t>
            </w:r>
            <w:r w:rsidRPr="002B0718">
              <w:rPr>
                <w:color w:val="000000"/>
                <w:szCs w:val="24"/>
              </w:rPr>
              <w:t>:</w:t>
            </w:r>
          </w:p>
          <w:p w:rsidR="00EA6816" w:rsidRPr="002B0718" w:rsidRDefault="00EA6816" w:rsidP="008A21F4">
            <w:pPr>
              <w:pStyle w:val="a9"/>
              <w:numPr>
                <w:ilvl w:val="0"/>
                <w:numId w:val="8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количества документов, прошедших стабилизацию,</w:t>
            </w:r>
          </w:p>
          <w:p w:rsidR="00EA6816" w:rsidRPr="002B0718" w:rsidRDefault="00EA6816" w:rsidP="008A21F4">
            <w:pPr>
              <w:pStyle w:val="a9"/>
              <w:numPr>
                <w:ilvl w:val="0"/>
                <w:numId w:val="8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количества документов, прошедших реставрацию.</w:t>
            </w:r>
          </w:p>
          <w:p w:rsidR="00EA6816" w:rsidRPr="002B0718" w:rsidRDefault="00EA6816" w:rsidP="008A21F4">
            <w:pPr>
              <w:ind w:firstLine="0"/>
              <w:contextualSpacing/>
              <w:rPr>
                <w:color w:val="000000"/>
                <w:szCs w:val="24"/>
              </w:rPr>
            </w:pPr>
            <w:r w:rsidRPr="002B0718">
              <w:rPr>
                <w:b/>
                <w:color w:val="000000"/>
                <w:szCs w:val="24"/>
              </w:rPr>
              <w:t>Доля</w:t>
            </w:r>
            <w:r w:rsidRPr="002B0718">
              <w:rPr>
                <w:color w:val="000000"/>
                <w:szCs w:val="24"/>
              </w:rPr>
              <w:t>:</w:t>
            </w:r>
          </w:p>
          <w:p w:rsidR="00EA6816" w:rsidRPr="002B0718" w:rsidRDefault="00EA6816" w:rsidP="008A21F4">
            <w:pPr>
              <w:pStyle w:val="a9"/>
              <w:numPr>
                <w:ilvl w:val="0"/>
                <w:numId w:val="8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 xml:space="preserve">документов, прошедших реставрацию, от общего числа </w:t>
            </w:r>
            <w:r w:rsidRPr="002B0718">
              <w:rPr>
                <w:color w:val="000000"/>
                <w:szCs w:val="24"/>
              </w:rPr>
              <w:lastRenderedPageBreak/>
              <w:t>документов, нуждающихся в реставрации,</w:t>
            </w:r>
          </w:p>
          <w:p w:rsidR="00EA6816" w:rsidRPr="002B0718" w:rsidRDefault="00EA6816" w:rsidP="008A21F4">
            <w:pPr>
              <w:pStyle w:val="a9"/>
              <w:numPr>
                <w:ilvl w:val="0"/>
                <w:numId w:val="8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микроформ, прошедших периодический контроль</w:t>
            </w:r>
            <w:r w:rsidR="00B3370E">
              <w:rPr>
                <w:color w:val="000000"/>
                <w:szCs w:val="24"/>
              </w:rPr>
              <w:t>,</w:t>
            </w:r>
          </w:p>
          <w:p w:rsidR="00EA6816" w:rsidRPr="002B0718" w:rsidRDefault="00EA6816" w:rsidP="008A21F4">
            <w:pPr>
              <w:pStyle w:val="a9"/>
              <w:numPr>
                <w:ilvl w:val="0"/>
                <w:numId w:val="8"/>
              </w:numPr>
              <w:ind w:left="0" w:firstLine="0"/>
              <w:rPr>
                <w:szCs w:val="24"/>
              </w:rPr>
            </w:pPr>
            <w:r w:rsidRPr="002B0718">
              <w:rPr>
                <w:color w:val="000000"/>
                <w:szCs w:val="24"/>
              </w:rPr>
              <w:t xml:space="preserve">утраченных документов на материальных носителях </w:t>
            </w:r>
            <w:r w:rsidR="00FD6D57">
              <w:rPr>
                <w:color w:val="000000"/>
                <w:szCs w:val="24"/>
              </w:rPr>
              <w:t xml:space="preserve">от общего числа </w:t>
            </w:r>
            <w:r w:rsidRPr="002B0718">
              <w:rPr>
                <w:color w:val="000000"/>
                <w:szCs w:val="24"/>
              </w:rPr>
              <w:t>в связи с несоблюдением правил хранения.</w:t>
            </w:r>
          </w:p>
        </w:tc>
      </w:tr>
    </w:tbl>
    <w:p w:rsidR="007E5D8F" w:rsidRPr="00EA6816" w:rsidRDefault="00EA6816" w:rsidP="00EA6816">
      <w:pPr>
        <w:spacing w:before="120" w:after="120" w:line="276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5.2.4. </w:t>
      </w:r>
      <w:r w:rsidR="00A06FF2">
        <w:rPr>
          <w:color w:val="000000"/>
          <w:sz w:val="28"/>
          <w:szCs w:val="28"/>
        </w:rPr>
        <w:t>Научно-м</w:t>
      </w:r>
      <w:r w:rsidR="009D746D" w:rsidRPr="00EA6816">
        <w:rPr>
          <w:color w:val="000000"/>
          <w:sz w:val="28"/>
          <w:szCs w:val="28"/>
        </w:rPr>
        <w:t xml:space="preserve">етодическое обеспечение развития библиотек и </w:t>
      </w:r>
      <w:r w:rsidR="00051AEC" w:rsidRPr="00EA6816">
        <w:rPr>
          <w:color w:val="000000"/>
          <w:sz w:val="28"/>
          <w:szCs w:val="28"/>
        </w:rPr>
        <w:t>экспертно-аналитическая работа</w:t>
      </w:r>
      <w:r w:rsidRPr="00EA6816">
        <w:rPr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4"/>
        <w:gridCol w:w="6896"/>
      </w:tblGrid>
      <w:tr w:rsidR="009D746D" w:rsidRPr="002B0718" w:rsidTr="00B569DD">
        <w:tc>
          <w:tcPr>
            <w:tcW w:w="2674" w:type="dxa"/>
            <w:shd w:val="clear" w:color="auto" w:fill="auto"/>
          </w:tcPr>
          <w:p w:rsidR="009D746D" w:rsidRPr="002B0718" w:rsidRDefault="009D746D" w:rsidP="00FE1E8D">
            <w:pPr>
              <w:ind w:firstLine="0"/>
              <w:rPr>
                <w:b/>
                <w:szCs w:val="24"/>
              </w:rPr>
            </w:pPr>
            <w:r w:rsidRPr="002B0718">
              <w:rPr>
                <w:b/>
                <w:szCs w:val="24"/>
              </w:rPr>
              <w:t>Основные показатели</w:t>
            </w:r>
            <w:r w:rsidR="002933BC" w:rsidRPr="002B0718">
              <w:rPr>
                <w:b/>
                <w:szCs w:val="24"/>
              </w:rPr>
              <w:t>:</w:t>
            </w:r>
          </w:p>
        </w:tc>
        <w:tc>
          <w:tcPr>
            <w:tcW w:w="6896" w:type="dxa"/>
            <w:shd w:val="clear" w:color="auto" w:fill="auto"/>
          </w:tcPr>
          <w:p w:rsidR="009D746D" w:rsidRPr="002B0718" w:rsidRDefault="009D746D" w:rsidP="00FE1E8D">
            <w:pPr>
              <w:ind w:firstLine="0"/>
              <w:rPr>
                <w:b/>
                <w:color w:val="000000"/>
                <w:szCs w:val="24"/>
              </w:rPr>
            </w:pPr>
            <w:r w:rsidRPr="002B0718">
              <w:rPr>
                <w:b/>
                <w:color w:val="000000"/>
                <w:szCs w:val="24"/>
              </w:rPr>
              <w:t>Количество:</w:t>
            </w:r>
          </w:p>
          <w:p w:rsidR="009D746D" w:rsidRPr="00EA6816" w:rsidRDefault="00B3370E" w:rsidP="00510584">
            <w:pPr>
              <w:pStyle w:val="a9"/>
              <w:numPr>
                <w:ilvl w:val="0"/>
                <w:numId w:val="8"/>
              </w:numPr>
              <w:ind w:lef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выполненных</w:t>
            </w:r>
            <w:r w:rsidR="00051AEC" w:rsidRPr="00EA6816">
              <w:rPr>
                <w:color w:val="000000"/>
                <w:szCs w:val="24"/>
              </w:rPr>
              <w:t xml:space="preserve"> </w:t>
            </w:r>
            <w:r w:rsidR="00EA6816" w:rsidRPr="00EA6816">
              <w:rPr>
                <w:color w:val="000000"/>
                <w:szCs w:val="24"/>
              </w:rPr>
              <w:t xml:space="preserve">научно-методических работ, прикладных </w:t>
            </w:r>
            <w:r w:rsidR="00051AEC" w:rsidRPr="00EA6816">
              <w:rPr>
                <w:color w:val="000000"/>
                <w:szCs w:val="24"/>
              </w:rPr>
              <w:t>исследований,</w:t>
            </w:r>
            <w:r w:rsidR="00EA6816" w:rsidRPr="00EA6816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проведенных </w:t>
            </w:r>
            <w:r w:rsidR="00A06FF2">
              <w:rPr>
                <w:color w:val="000000"/>
                <w:szCs w:val="24"/>
              </w:rPr>
              <w:t xml:space="preserve">мониторингов, опросов и др., </w:t>
            </w:r>
            <w:r w:rsidR="009D746D" w:rsidRPr="00EA6816">
              <w:rPr>
                <w:color w:val="000000"/>
                <w:szCs w:val="24"/>
              </w:rPr>
              <w:t>разработанных об</w:t>
            </w:r>
            <w:r w:rsidR="00BD72AA" w:rsidRPr="00EA6816">
              <w:rPr>
                <w:color w:val="000000"/>
                <w:szCs w:val="24"/>
              </w:rPr>
              <w:t xml:space="preserve">разовательных программ, </w:t>
            </w:r>
            <w:r>
              <w:rPr>
                <w:color w:val="000000"/>
                <w:szCs w:val="24"/>
              </w:rPr>
              <w:t>в т</w:t>
            </w:r>
            <w:r w:rsidR="00F40C13">
              <w:rPr>
                <w:color w:val="000000"/>
                <w:szCs w:val="24"/>
              </w:rPr>
              <w:t>. ч.</w:t>
            </w:r>
            <w:r>
              <w:rPr>
                <w:color w:val="000000"/>
                <w:szCs w:val="24"/>
              </w:rPr>
              <w:t xml:space="preserve"> </w:t>
            </w:r>
            <w:r w:rsidR="002D6CD5" w:rsidRPr="00EA6816">
              <w:rPr>
                <w:szCs w:val="24"/>
              </w:rPr>
              <w:t>программ по повышению квалификации,</w:t>
            </w:r>
            <w:r w:rsidR="002D6CD5" w:rsidRPr="00EA6816">
              <w:rPr>
                <w:color w:val="000000"/>
                <w:szCs w:val="24"/>
              </w:rPr>
              <w:t xml:space="preserve"> </w:t>
            </w:r>
            <w:r w:rsidR="002D6CD5" w:rsidRPr="00EA6816">
              <w:rPr>
                <w:szCs w:val="24"/>
              </w:rPr>
              <w:t xml:space="preserve">дистанционных курсов </w:t>
            </w:r>
            <w:r>
              <w:rPr>
                <w:szCs w:val="24"/>
              </w:rPr>
              <w:t>по</w:t>
            </w:r>
            <w:r w:rsidR="002D6CD5" w:rsidRPr="00EA6816">
              <w:rPr>
                <w:szCs w:val="24"/>
              </w:rPr>
              <w:t xml:space="preserve"> переподготовк</w:t>
            </w:r>
            <w:r>
              <w:rPr>
                <w:szCs w:val="24"/>
              </w:rPr>
              <w:t>е</w:t>
            </w:r>
            <w:r w:rsidR="002D6CD5" w:rsidRPr="00EA6816">
              <w:rPr>
                <w:szCs w:val="24"/>
              </w:rPr>
              <w:t xml:space="preserve"> кадров для организаций отрасли культуры</w:t>
            </w:r>
            <w:r w:rsidR="00BE15D9" w:rsidRPr="00EA6816">
              <w:rPr>
                <w:szCs w:val="24"/>
              </w:rPr>
              <w:t>,</w:t>
            </w:r>
          </w:p>
          <w:p w:rsidR="00051AEC" w:rsidRPr="002D6CD5" w:rsidRDefault="009D746D" w:rsidP="00EA6816">
            <w:pPr>
              <w:pStyle w:val="a9"/>
              <w:numPr>
                <w:ilvl w:val="0"/>
                <w:numId w:val="8"/>
              </w:numPr>
              <w:ind w:left="0" w:firstLine="0"/>
              <w:rPr>
                <w:szCs w:val="24"/>
              </w:rPr>
            </w:pPr>
            <w:r w:rsidRPr="002B0718">
              <w:rPr>
                <w:color w:val="000000"/>
                <w:szCs w:val="24"/>
              </w:rPr>
              <w:t>провед</w:t>
            </w:r>
            <w:r w:rsidR="001E7EBA">
              <w:rPr>
                <w:color w:val="000000"/>
                <w:szCs w:val="24"/>
              </w:rPr>
              <w:t>е</w:t>
            </w:r>
            <w:r w:rsidRPr="002B0718">
              <w:rPr>
                <w:color w:val="000000"/>
                <w:szCs w:val="24"/>
              </w:rPr>
              <w:t xml:space="preserve">нных научно-практических конференций, семинаров, круглых столов, </w:t>
            </w:r>
            <w:r w:rsidR="00B3370E">
              <w:rPr>
                <w:color w:val="000000"/>
                <w:szCs w:val="24"/>
              </w:rPr>
              <w:t xml:space="preserve">форумов и </w:t>
            </w:r>
            <w:r w:rsidR="00BE15D9">
              <w:rPr>
                <w:color w:val="000000"/>
                <w:szCs w:val="24"/>
              </w:rPr>
              <w:t>др</w:t>
            </w:r>
            <w:r w:rsidR="00BD72AA" w:rsidRPr="002B0718">
              <w:rPr>
                <w:color w:val="000000"/>
                <w:szCs w:val="24"/>
              </w:rPr>
              <w:t>.</w:t>
            </w:r>
          </w:p>
        </w:tc>
      </w:tr>
      <w:tr w:rsidR="009D746D" w:rsidRPr="002B0718" w:rsidTr="00B569DD">
        <w:tc>
          <w:tcPr>
            <w:tcW w:w="2674" w:type="dxa"/>
            <w:shd w:val="clear" w:color="auto" w:fill="auto"/>
          </w:tcPr>
          <w:p w:rsidR="009D746D" w:rsidRPr="002B0718" w:rsidRDefault="009D746D" w:rsidP="00FE1E8D">
            <w:pPr>
              <w:ind w:firstLine="0"/>
              <w:rPr>
                <w:b/>
                <w:szCs w:val="24"/>
              </w:rPr>
            </w:pPr>
            <w:r w:rsidRPr="002B0718">
              <w:rPr>
                <w:b/>
                <w:szCs w:val="24"/>
              </w:rPr>
              <w:t>Критерии качества</w:t>
            </w:r>
            <w:r w:rsidR="002933BC" w:rsidRPr="002B0718">
              <w:rPr>
                <w:b/>
                <w:szCs w:val="24"/>
              </w:rPr>
              <w:t>:</w:t>
            </w:r>
          </w:p>
        </w:tc>
        <w:tc>
          <w:tcPr>
            <w:tcW w:w="6896" w:type="dxa"/>
            <w:shd w:val="clear" w:color="auto" w:fill="auto"/>
          </w:tcPr>
          <w:p w:rsidR="009D746D" w:rsidRPr="002B0718" w:rsidRDefault="00051AEC" w:rsidP="00FE1E8D">
            <w:pPr>
              <w:ind w:firstLine="0"/>
              <w:rPr>
                <w:szCs w:val="24"/>
              </w:rPr>
            </w:pPr>
            <w:r w:rsidRPr="002D6CD5">
              <w:rPr>
                <w:b/>
                <w:szCs w:val="24"/>
              </w:rPr>
              <w:t>Внедрение</w:t>
            </w:r>
            <w:r w:rsidRPr="002B0718">
              <w:rPr>
                <w:szCs w:val="24"/>
              </w:rPr>
              <w:t xml:space="preserve"> в практику</w:t>
            </w:r>
            <w:r w:rsidR="00A06FF2">
              <w:rPr>
                <w:szCs w:val="24"/>
              </w:rPr>
              <w:t xml:space="preserve"> результатов проведенных исследований</w:t>
            </w:r>
            <w:r w:rsidRPr="002B0718">
              <w:rPr>
                <w:szCs w:val="24"/>
              </w:rPr>
              <w:t>.</w:t>
            </w:r>
          </w:p>
        </w:tc>
      </w:tr>
    </w:tbl>
    <w:p w:rsidR="00B32843" w:rsidRDefault="009B1669" w:rsidP="00B569DD">
      <w:pPr>
        <w:spacing w:before="120" w:after="120" w:line="276" w:lineRule="auto"/>
        <w:ind w:firstLine="0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5</w:t>
      </w:r>
      <w:r w:rsidR="0036019D">
        <w:rPr>
          <w:sz w:val="28"/>
          <w:szCs w:val="28"/>
        </w:rPr>
        <w:t>.2.</w:t>
      </w:r>
      <w:r w:rsidR="00EA6816">
        <w:rPr>
          <w:sz w:val="28"/>
          <w:szCs w:val="28"/>
        </w:rPr>
        <w:t>5</w:t>
      </w:r>
      <w:r w:rsidR="0036019D">
        <w:rPr>
          <w:sz w:val="28"/>
          <w:szCs w:val="28"/>
        </w:rPr>
        <w:t>.</w:t>
      </w:r>
      <w:r w:rsidR="0036019D" w:rsidRPr="0036019D">
        <w:rPr>
          <w:rFonts w:eastAsia="Times New Roman"/>
          <w:sz w:val="20"/>
          <w:szCs w:val="20"/>
          <w:lang w:eastAsia="ru-RU"/>
        </w:rPr>
        <w:t xml:space="preserve"> </w:t>
      </w:r>
      <w:r w:rsidR="0036019D" w:rsidRPr="0036019D">
        <w:rPr>
          <w:rFonts w:eastAsia="Times New Roman"/>
          <w:sz w:val="28"/>
          <w:szCs w:val="28"/>
          <w:lang w:eastAsia="ru-RU"/>
        </w:rPr>
        <w:t>Организаци</w:t>
      </w:r>
      <w:r w:rsidR="0036019D">
        <w:rPr>
          <w:rFonts w:eastAsia="Times New Roman"/>
          <w:sz w:val="28"/>
          <w:szCs w:val="28"/>
          <w:lang w:eastAsia="ru-RU"/>
        </w:rPr>
        <w:t>я</w:t>
      </w:r>
      <w:r w:rsidR="0036019D" w:rsidRPr="0036019D">
        <w:rPr>
          <w:rFonts w:eastAsia="Times New Roman"/>
          <w:sz w:val="28"/>
          <w:szCs w:val="28"/>
          <w:lang w:eastAsia="ru-RU"/>
        </w:rPr>
        <w:t xml:space="preserve"> и проведени</w:t>
      </w:r>
      <w:r w:rsidR="0036019D">
        <w:rPr>
          <w:rFonts w:eastAsia="Times New Roman"/>
          <w:sz w:val="28"/>
          <w:szCs w:val="28"/>
          <w:lang w:eastAsia="ru-RU"/>
        </w:rPr>
        <w:t>е</w:t>
      </w:r>
      <w:r w:rsidR="0036019D" w:rsidRPr="0036019D">
        <w:rPr>
          <w:rFonts w:eastAsia="Times New Roman"/>
          <w:sz w:val="28"/>
          <w:szCs w:val="28"/>
          <w:lang w:eastAsia="ru-RU"/>
        </w:rPr>
        <w:t xml:space="preserve"> </w:t>
      </w:r>
      <w:r w:rsidR="00B569DD">
        <w:rPr>
          <w:rFonts w:eastAsia="Times New Roman"/>
          <w:sz w:val="28"/>
          <w:szCs w:val="28"/>
          <w:lang w:eastAsia="ru-RU"/>
        </w:rPr>
        <w:t>культурно</w:t>
      </w:r>
      <w:r w:rsidR="00EA6816">
        <w:rPr>
          <w:rFonts w:eastAsia="Times New Roman"/>
          <w:sz w:val="28"/>
          <w:szCs w:val="28"/>
          <w:lang w:eastAsia="ru-RU"/>
        </w:rPr>
        <w:t>-</w:t>
      </w:r>
      <w:r w:rsidR="00B569DD">
        <w:rPr>
          <w:rFonts w:eastAsia="Times New Roman"/>
          <w:sz w:val="28"/>
          <w:szCs w:val="28"/>
          <w:lang w:eastAsia="ru-RU"/>
        </w:rPr>
        <w:t>просветительск</w:t>
      </w:r>
      <w:r w:rsidR="00EA6816">
        <w:rPr>
          <w:rFonts w:eastAsia="Times New Roman"/>
          <w:sz w:val="28"/>
          <w:szCs w:val="28"/>
          <w:lang w:eastAsia="ru-RU"/>
        </w:rPr>
        <w:t>их</w:t>
      </w:r>
      <w:r w:rsidR="00B569DD">
        <w:rPr>
          <w:rFonts w:eastAsia="Times New Roman"/>
          <w:sz w:val="28"/>
          <w:szCs w:val="28"/>
          <w:lang w:eastAsia="ru-RU"/>
        </w:rPr>
        <w:t xml:space="preserve"> </w:t>
      </w:r>
      <w:r w:rsidR="00EA6816" w:rsidRPr="0036019D">
        <w:rPr>
          <w:rFonts w:eastAsia="Times New Roman"/>
          <w:sz w:val="28"/>
          <w:szCs w:val="28"/>
          <w:lang w:eastAsia="ru-RU"/>
        </w:rPr>
        <w:t>мероприятий</w:t>
      </w:r>
      <w:r w:rsidR="00B3370E">
        <w:rPr>
          <w:rFonts w:eastAsia="Times New Roman"/>
          <w:sz w:val="28"/>
          <w:szCs w:val="28"/>
          <w:lang w:eastAsia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6918"/>
      </w:tblGrid>
      <w:tr w:rsidR="0036019D" w:rsidRPr="002B0718" w:rsidTr="00B569DD">
        <w:tc>
          <w:tcPr>
            <w:tcW w:w="2652" w:type="dxa"/>
            <w:shd w:val="clear" w:color="auto" w:fill="auto"/>
          </w:tcPr>
          <w:p w:rsidR="0036019D" w:rsidRPr="002B0718" w:rsidRDefault="0036019D" w:rsidP="00FE1E8D">
            <w:pPr>
              <w:ind w:firstLine="0"/>
              <w:rPr>
                <w:b/>
                <w:szCs w:val="24"/>
              </w:rPr>
            </w:pPr>
            <w:r w:rsidRPr="002B0718">
              <w:rPr>
                <w:b/>
                <w:szCs w:val="24"/>
              </w:rPr>
              <w:t>Основные показатели</w:t>
            </w:r>
            <w:r w:rsidR="002933BC" w:rsidRPr="002B0718">
              <w:rPr>
                <w:b/>
                <w:szCs w:val="24"/>
              </w:rPr>
              <w:t>:</w:t>
            </w:r>
          </w:p>
        </w:tc>
        <w:tc>
          <w:tcPr>
            <w:tcW w:w="6918" w:type="dxa"/>
            <w:shd w:val="clear" w:color="auto" w:fill="auto"/>
          </w:tcPr>
          <w:p w:rsidR="00EA6816" w:rsidRPr="00EA6816" w:rsidRDefault="0036019D" w:rsidP="00EA6816">
            <w:pPr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2B0718">
              <w:rPr>
                <w:rFonts w:eastAsia="Times New Roman"/>
                <w:b/>
                <w:szCs w:val="24"/>
                <w:lang w:eastAsia="ru-RU"/>
              </w:rPr>
              <w:t>Кол</w:t>
            </w:r>
            <w:r w:rsidR="00EA6816">
              <w:rPr>
                <w:rFonts w:eastAsia="Times New Roman"/>
                <w:b/>
                <w:szCs w:val="24"/>
                <w:lang w:eastAsia="ru-RU"/>
              </w:rPr>
              <w:t>ичество:</w:t>
            </w:r>
          </w:p>
          <w:p w:rsidR="0036019D" w:rsidRPr="002B0718" w:rsidRDefault="0036019D" w:rsidP="00510584">
            <w:pPr>
              <w:pStyle w:val="a9"/>
              <w:numPr>
                <w:ilvl w:val="0"/>
                <w:numId w:val="8"/>
              </w:numPr>
              <w:ind w:left="0" w:firstLine="0"/>
              <w:rPr>
                <w:rFonts w:eastAsia="Times New Roman"/>
                <w:szCs w:val="24"/>
                <w:lang w:eastAsia="ru-RU"/>
              </w:rPr>
            </w:pPr>
            <w:r w:rsidRPr="002B0718">
              <w:rPr>
                <w:rFonts w:eastAsia="Times New Roman"/>
                <w:szCs w:val="24"/>
                <w:lang w:eastAsia="ru-RU"/>
              </w:rPr>
              <w:t>публичны</w:t>
            </w:r>
            <w:r w:rsidR="006363C5" w:rsidRPr="002B0718">
              <w:rPr>
                <w:rFonts w:eastAsia="Times New Roman"/>
                <w:szCs w:val="24"/>
                <w:lang w:eastAsia="ru-RU"/>
              </w:rPr>
              <w:t>х</w:t>
            </w:r>
            <w:r w:rsidRPr="002B0718">
              <w:rPr>
                <w:rFonts w:eastAsia="Times New Roman"/>
                <w:szCs w:val="24"/>
                <w:lang w:eastAsia="ru-RU"/>
              </w:rPr>
              <w:t xml:space="preserve"> лекци</w:t>
            </w:r>
            <w:r w:rsidR="006363C5" w:rsidRPr="002B0718">
              <w:rPr>
                <w:rFonts w:eastAsia="Times New Roman"/>
                <w:szCs w:val="24"/>
                <w:lang w:eastAsia="ru-RU"/>
              </w:rPr>
              <w:t>й</w:t>
            </w:r>
            <w:r w:rsidRPr="002B0718">
              <w:rPr>
                <w:rFonts w:eastAsia="Times New Roman"/>
                <w:szCs w:val="24"/>
                <w:lang w:eastAsia="ru-RU"/>
              </w:rPr>
              <w:t>, презентаци</w:t>
            </w:r>
            <w:r w:rsidR="006363C5" w:rsidRPr="002B0718">
              <w:rPr>
                <w:rFonts w:eastAsia="Times New Roman"/>
                <w:szCs w:val="24"/>
                <w:lang w:eastAsia="ru-RU"/>
              </w:rPr>
              <w:t>й</w:t>
            </w:r>
            <w:r w:rsidRPr="002B0718">
              <w:rPr>
                <w:rFonts w:eastAsia="Times New Roman"/>
                <w:szCs w:val="24"/>
                <w:lang w:eastAsia="ru-RU"/>
              </w:rPr>
              <w:t>, выстав</w:t>
            </w:r>
            <w:r w:rsidR="006363C5" w:rsidRPr="002B0718">
              <w:rPr>
                <w:rFonts w:eastAsia="Times New Roman"/>
                <w:szCs w:val="24"/>
                <w:lang w:eastAsia="ru-RU"/>
              </w:rPr>
              <w:t>о</w:t>
            </w:r>
            <w:r w:rsidRPr="002B0718">
              <w:rPr>
                <w:rFonts w:eastAsia="Times New Roman"/>
                <w:szCs w:val="24"/>
                <w:lang w:eastAsia="ru-RU"/>
              </w:rPr>
              <w:t>к, мастер-класс</w:t>
            </w:r>
            <w:r w:rsidR="006363C5" w:rsidRPr="002B0718">
              <w:rPr>
                <w:rFonts w:eastAsia="Times New Roman"/>
                <w:szCs w:val="24"/>
                <w:lang w:eastAsia="ru-RU"/>
              </w:rPr>
              <w:t>ов</w:t>
            </w:r>
            <w:r w:rsidRPr="002B0718">
              <w:rPr>
                <w:rFonts w:eastAsia="Times New Roman"/>
                <w:szCs w:val="24"/>
                <w:lang w:eastAsia="ru-RU"/>
              </w:rPr>
              <w:t>, творчески</w:t>
            </w:r>
            <w:r w:rsidR="006363C5" w:rsidRPr="002B0718">
              <w:rPr>
                <w:rFonts w:eastAsia="Times New Roman"/>
                <w:szCs w:val="24"/>
                <w:lang w:eastAsia="ru-RU"/>
              </w:rPr>
              <w:t>х встреч</w:t>
            </w:r>
            <w:r w:rsidR="00B569DD">
              <w:rPr>
                <w:rFonts w:eastAsia="Times New Roman"/>
                <w:szCs w:val="24"/>
                <w:lang w:eastAsia="ru-RU"/>
              </w:rPr>
              <w:t xml:space="preserve"> и др.</w:t>
            </w:r>
            <w:r w:rsidR="00EA6816" w:rsidRPr="00C62619">
              <w:rPr>
                <w:color w:val="000000"/>
                <w:szCs w:val="24"/>
              </w:rPr>
              <w:t xml:space="preserve"> культурно–просветительских мероприятий</w:t>
            </w:r>
            <w:r w:rsidR="00EA6816">
              <w:rPr>
                <w:color w:val="000000"/>
                <w:szCs w:val="24"/>
              </w:rPr>
              <w:t>,</w:t>
            </w:r>
          </w:p>
          <w:p w:rsidR="00AC07DA" w:rsidRPr="00EA6816" w:rsidRDefault="00AC07DA" w:rsidP="00510584">
            <w:pPr>
              <w:pStyle w:val="a9"/>
              <w:numPr>
                <w:ilvl w:val="0"/>
                <w:numId w:val="8"/>
              </w:numPr>
              <w:ind w:left="0" w:firstLine="0"/>
              <w:rPr>
                <w:szCs w:val="24"/>
              </w:rPr>
            </w:pPr>
            <w:r w:rsidRPr="002B0718">
              <w:rPr>
                <w:rFonts w:eastAsia="Times New Roman"/>
                <w:szCs w:val="24"/>
                <w:lang w:eastAsia="ru-RU"/>
              </w:rPr>
              <w:t>фестивал</w:t>
            </w:r>
            <w:r w:rsidR="006363C5" w:rsidRPr="002B0718">
              <w:rPr>
                <w:rFonts w:eastAsia="Times New Roman"/>
                <w:szCs w:val="24"/>
                <w:lang w:eastAsia="ru-RU"/>
              </w:rPr>
              <w:t>ей</w:t>
            </w:r>
            <w:r w:rsidRPr="002B0718">
              <w:rPr>
                <w:rFonts w:eastAsia="Times New Roman"/>
                <w:szCs w:val="24"/>
                <w:lang w:eastAsia="ru-RU"/>
              </w:rPr>
              <w:t>, конкурс</w:t>
            </w:r>
            <w:r w:rsidR="006363C5" w:rsidRPr="002B0718">
              <w:rPr>
                <w:rFonts w:eastAsia="Times New Roman"/>
                <w:szCs w:val="24"/>
                <w:lang w:eastAsia="ru-RU"/>
              </w:rPr>
              <w:t>ов</w:t>
            </w:r>
            <w:r w:rsidRPr="002B0718">
              <w:rPr>
                <w:rFonts w:eastAsia="Times New Roman"/>
                <w:szCs w:val="24"/>
                <w:lang w:eastAsia="ru-RU"/>
              </w:rPr>
              <w:t xml:space="preserve">, олимпиад </w:t>
            </w:r>
            <w:r w:rsidR="006363C5" w:rsidRPr="002B0718">
              <w:rPr>
                <w:rFonts w:eastAsia="Times New Roman"/>
                <w:szCs w:val="24"/>
                <w:lang w:eastAsia="ru-RU"/>
              </w:rPr>
              <w:t>и</w:t>
            </w:r>
            <w:r w:rsidRPr="002B0718">
              <w:rPr>
                <w:rFonts w:eastAsia="Times New Roman"/>
                <w:szCs w:val="24"/>
                <w:lang w:eastAsia="ru-RU"/>
              </w:rPr>
              <w:t xml:space="preserve"> др</w:t>
            </w:r>
            <w:r w:rsidR="006363C5" w:rsidRPr="002B0718">
              <w:rPr>
                <w:rFonts w:eastAsia="Times New Roman"/>
                <w:szCs w:val="24"/>
                <w:lang w:eastAsia="ru-RU"/>
              </w:rPr>
              <w:t>.</w:t>
            </w:r>
            <w:r w:rsidR="00EA6816">
              <w:rPr>
                <w:rFonts w:eastAsia="Times New Roman"/>
                <w:szCs w:val="24"/>
                <w:lang w:eastAsia="ru-RU"/>
              </w:rPr>
              <w:t>,</w:t>
            </w:r>
          </w:p>
          <w:p w:rsidR="00EA6816" w:rsidRPr="00EA6816" w:rsidRDefault="00EA6816" w:rsidP="00510584">
            <w:pPr>
              <w:pStyle w:val="a9"/>
              <w:numPr>
                <w:ilvl w:val="0"/>
                <w:numId w:val="8"/>
              </w:numPr>
              <w:ind w:left="0" w:firstLine="0"/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конференций, семинаров, круглых столов, мастер-классов и др.,</w:t>
            </w:r>
          </w:p>
          <w:p w:rsidR="00EA6816" w:rsidRPr="002B0718" w:rsidRDefault="00EA6816" w:rsidP="00510584">
            <w:pPr>
              <w:pStyle w:val="a9"/>
              <w:numPr>
                <w:ilvl w:val="0"/>
                <w:numId w:val="8"/>
              </w:numPr>
              <w:ind w:left="0" w:firstLine="0"/>
              <w:rPr>
                <w:szCs w:val="24"/>
              </w:rPr>
            </w:pPr>
            <w:r w:rsidRPr="00C62619">
              <w:rPr>
                <w:color w:val="000000"/>
                <w:szCs w:val="24"/>
              </w:rPr>
              <w:t>участников в каждом</w:t>
            </w:r>
            <w:r w:rsidR="00F40C13">
              <w:rPr>
                <w:color w:val="000000"/>
                <w:szCs w:val="24"/>
              </w:rPr>
              <w:t xml:space="preserve"> мероприятии.</w:t>
            </w:r>
          </w:p>
        </w:tc>
      </w:tr>
      <w:tr w:rsidR="0036019D" w:rsidRPr="002B0718" w:rsidTr="00B569DD">
        <w:tc>
          <w:tcPr>
            <w:tcW w:w="2652" w:type="dxa"/>
            <w:shd w:val="clear" w:color="auto" w:fill="auto"/>
          </w:tcPr>
          <w:p w:rsidR="0036019D" w:rsidRPr="002B0718" w:rsidRDefault="0036019D" w:rsidP="00FE1E8D">
            <w:pPr>
              <w:ind w:firstLine="0"/>
              <w:rPr>
                <w:b/>
                <w:szCs w:val="24"/>
              </w:rPr>
            </w:pPr>
            <w:r w:rsidRPr="002B0718">
              <w:rPr>
                <w:b/>
                <w:szCs w:val="24"/>
              </w:rPr>
              <w:t>Критерии качества</w:t>
            </w:r>
            <w:r w:rsidR="002933BC" w:rsidRPr="002B0718">
              <w:rPr>
                <w:b/>
                <w:szCs w:val="24"/>
              </w:rPr>
              <w:t>:</w:t>
            </w:r>
          </w:p>
        </w:tc>
        <w:tc>
          <w:tcPr>
            <w:tcW w:w="6918" w:type="dxa"/>
            <w:shd w:val="clear" w:color="auto" w:fill="auto"/>
          </w:tcPr>
          <w:p w:rsidR="00EA6816" w:rsidRDefault="00EA6816" w:rsidP="00EA6816">
            <w:pPr>
              <w:pStyle w:val="a9"/>
              <w:ind w:left="0" w:firstLine="0"/>
              <w:rPr>
                <w:szCs w:val="24"/>
              </w:rPr>
            </w:pPr>
            <w:r w:rsidRPr="002D6CD5">
              <w:rPr>
                <w:b/>
                <w:szCs w:val="24"/>
              </w:rPr>
              <w:t>Динамика</w:t>
            </w:r>
            <w:r>
              <w:rPr>
                <w:szCs w:val="24"/>
              </w:rPr>
              <w:t xml:space="preserve"> участия.</w:t>
            </w:r>
          </w:p>
          <w:p w:rsidR="00EA6816" w:rsidRDefault="00EA6816" w:rsidP="00EA6816">
            <w:pPr>
              <w:pStyle w:val="a9"/>
              <w:ind w:left="0" w:firstLine="0"/>
              <w:rPr>
                <w:szCs w:val="24"/>
              </w:rPr>
            </w:pPr>
            <w:r w:rsidRPr="00EA6816">
              <w:rPr>
                <w:b/>
                <w:szCs w:val="24"/>
              </w:rPr>
              <w:t>Устойчивый положительный резонанс</w:t>
            </w:r>
            <w:r>
              <w:rPr>
                <w:szCs w:val="24"/>
              </w:rPr>
              <w:t>.</w:t>
            </w:r>
          </w:p>
          <w:p w:rsidR="00EA6816" w:rsidRDefault="00EA6816" w:rsidP="00EA6816">
            <w:pPr>
              <w:ind w:firstLine="0"/>
              <w:rPr>
                <w:b/>
                <w:szCs w:val="24"/>
              </w:rPr>
            </w:pPr>
            <w:r w:rsidRPr="002D6CD5">
              <w:rPr>
                <w:b/>
                <w:szCs w:val="24"/>
              </w:rPr>
              <w:t>Повторяемость</w:t>
            </w:r>
            <w:r>
              <w:rPr>
                <w:szCs w:val="24"/>
              </w:rPr>
              <w:t xml:space="preserve"> мероприятий.</w:t>
            </w:r>
          </w:p>
          <w:p w:rsidR="0036019D" w:rsidRPr="002B0718" w:rsidRDefault="0036019D" w:rsidP="00FE1E8D">
            <w:pPr>
              <w:ind w:firstLine="0"/>
              <w:rPr>
                <w:szCs w:val="24"/>
              </w:rPr>
            </w:pPr>
            <w:r w:rsidRPr="00DB2F1D">
              <w:rPr>
                <w:b/>
                <w:szCs w:val="24"/>
              </w:rPr>
              <w:t>Наличие договоров</w:t>
            </w:r>
            <w:r w:rsidRPr="002B0718">
              <w:rPr>
                <w:szCs w:val="24"/>
              </w:rPr>
              <w:t xml:space="preserve"> о сотрудничестве</w:t>
            </w:r>
            <w:r w:rsidR="00051AEC" w:rsidRPr="002B0718">
              <w:rPr>
                <w:szCs w:val="24"/>
              </w:rPr>
              <w:t xml:space="preserve"> с</w:t>
            </w:r>
            <w:r w:rsidRPr="002B0718">
              <w:rPr>
                <w:szCs w:val="24"/>
              </w:rPr>
              <w:t>:</w:t>
            </w:r>
          </w:p>
          <w:p w:rsidR="006363C5" w:rsidRPr="002B0718" w:rsidRDefault="0036019D" w:rsidP="00510584">
            <w:pPr>
              <w:pStyle w:val="a9"/>
              <w:numPr>
                <w:ilvl w:val="0"/>
                <w:numId w:val="8"/>
              </w:numPr>
              <w:ind w:left="0" w:firstLine="0"/>
              <w:rPr>
                <w:szCs w:val="24"/>
              </w:rPr>
            </w:pPr>
            <w:r w:rsidRPr="002B0718">
              <w:rPr>
                <w:szCs w:val="24"/>
              </w:rPr>
              <w:t>общеобразовательными организациями,</w:t>
            </w:r>
          </w:p>
          <w:p w:rsidR="006363C5" w:rsidRPr="002B0718" w:rsidRDefault="0036019D" w:rsidP="00510584">
            <w:pPr>
              <w:pStyle w:val="a9"/>
              <w:numPr>
                <w:ilvl w:val="0"/>
                <w:numId w:val="8"/>
              </w:numPr>
              <w:ind w:left="0" w:firstLine="0"/>
              <w:rPr>
                <w:szCs w:val="24"/>
              </w:rPr>
            </w:pPr>
            <w:r w:rsidRPr="002B0718">
              <w:rPr>
                <w:szCs w:val="24"/>
              </w:rPr>
              <w:t>детскими школами искусств,</w:t>
            </w:r>
          </w:p>
          <w:p w:rsidR="006363C5" w:rsidRPr="002B0718" w:rsidRDefault="0036019D" w:rsidP="00510584">
            <w:pPr>
              <w:pStyle w:val="a9"/>
              <w:numPr>
                <w:ilvl w:val="0"/>
                <w:numId w:val="8"/>
              </w:numPr>
              <w:ind w:left="0" w:firstLine="0"/>
              <w:rPr>
                <w:szCs w:val="24"/>
              </w:rPr>
            </w:pPr>
            <w:r w:rsidRPr="002B0718">
              <w:rPr>
                <w:szCs w:val="24"/>
              </w:rPr>
              <w:t>образовательными организациями профессионального образования,</w:t>
            </w:r>
            <w:r w:rsidR="00BD72AA" w:rsidRPr="002B0718">
              <w:rPr>
                <w:szCs w:val="24"/>
              </w:rPr>
              <w:t xml:space="preserve"> вузами,</w:t>
            </w:r>
          </w:p>
          <w:p w:rsidR="0036019D" w:rsidRPr="002B0718" w:rsidRDefault="00F40C13" w:rsidP="00510584">
            <w:pPr>
              <w:pStyle w:val="a9"/>
              <w:numPr>
                <w:ilvl w:val="0"/>
                <w:numId w:val="8"/>
              </w:numPr>
              <w:ind w:left="0" w:firstLine="0"/>
              <w:rPr>
                <w:szCs w:val="24"/>
              </w:rPr>
            </w:pPr>
            <w:r>
              <w:rPr>
                <w:szCs w:val="24"/>
              </w:rPr>
              <w:t>учреждениями культуры.</w:t>
            </w:r>
          </w:p>
          <w:p w:rsidR="00F40C13" w:rsidRDefault="00C62619" w:rsidP="00FE1E8D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Доля</w:t>
            </w:r>
            <w:r w:rsidR="00F40C13">
              <w:rPr>
                <w:b/>
                <w:szCs w:val="24"/>
              </w:rPr>
              <w:t>:</w:t>
            </w:r>
          </w:p>
          <w:p w:rsidR="0036019D" w:rsidRPr="00F40C13" w:rsidRDefault="00C62619" w:rsidP="00F40C13">
            <w:pPr>
              <w:pStyle w:val="a9"/>
              <w:numPr>
                <w:ilvl w:val="0"/>
                <w:numId w:val="8"/>
              </w:numPr>
              <w:ind w:hanging="720"/>
              <w:rPr>
                <w:szCs w:val="24"/>
              </w:rPr>
            </w:pPr>
            <w:r w:rsidRPr="00F40C13">
              <w:rPr>
                <w:szCs w:val="24"/>
              </w:rPr>
              <w:t>привлеч</w:t>
            </w:r>
            <w:r w:rsidR="001E7EBA" w:rsidRPr="00F40C13">
              <w:rPr>
                <w:szCs w:val="24"/>
              </w:rPr>
              <w:t>е</w:t>
            </w:r>
            <w:r w:rsidRPr="00F40C13">
              <w:rPr>
                <w:szCs w:val="24"/>
              </w:rPr>
              <w:t>нных</w:t>
            </w:r>
            <w:r w:rsidRPr="00F40C13">
              <w:rPr>
                <w:b/>
                <w:szCs w:val="24"/>
              </w:rPr>
              <w:t xml:space="preserve"> </w:t>
            </w:r>
            <w:r w:rsidR="0036019D" w:rsidRPr="00F40C13">
              <w:rPr>
                <w:szCs w:val="24"/>
              </w:rPr>
              <w:t xml:space="preserve">детей </w:t>
            </w:r>
            <w:r w:rsidR="00051AEC" w:rsidRPr="00F40C13">
              <w:rPr>
                <w:szCs w:val="24"/>
              </w:rPr>
              <w:t xml:space="preserve">и молодежи </w:t>
            </w:r>
            <w:r w:rsidR="00B3370E" w:rsidRPr="00F40C13">
              <w:rPr>
                <w:szCs w:val="24"/>
              </w:rPr>
              <w:t xml:space="preserve">к участию </w:t>
            </w:r>
            <w:r w:rsidR="0036019D" w:rsidRPr="00F40C13">
              <w:rPr>
                <w:szCs w:val="24"/>
              </w:rPr>
              <w:t xml:space="preserve">в </w:t>
            </w:r>
            <w:r w:rsidR="00071039" w:rsidRPr="00F40C13">
              <w:rPr>
                <w:szCs w:val="24"/>
              </w:rPr>
              <w:t xml:space="preserve">просветительских и </w:t>
            </w:r>
            <w:r w:rsidR="0036019D" w:rsidRPr="00F40C13">
              <w:rPr>
                <w:szCs w:val="24"/>
              </w:rPr>
              <w:t>творче</w:t>
            </w:r>
            <w:r w:rsidR="00071039" w:rsidRPr="00F40C13">
              <w:rPr>
                <w:szCs w:val="24"/>
              </w:rPr>
              <w:t>ских мероприятиях</w:t>
            </w:r>
            <w:r w:rsidR="006363C5" w:rsidRPr="00F40C13">
              <w:rPr>
                <w:szCs w:val="24"/>
              </w:rPr>
              <w:t>.</w:t>
            </w:r>
          </w:p>
          <w:p w:rsidR="0036019D" w:rsidRPr="00F40C13" w:rsidRDefault="00F40C13" w:rsidP="00F40C13">
            <w:pPr>
              <w:pStyle w:val="a9"/>
              <w:numPr>
                <w:ilvl w:val="0"/>
                <w:numId w:val="8"/>
              </w:numPr>
              <w:ind w:hanging="720"/>
              <w:rPr>
                <w:szCs w:val="24"/>
              </w:rPr>
            </w:pPr>
            <w:r w:rsidRPr="00F40C13">
              <w:rPr>
                <w:szCs w:val="24"/>
              </w:rPr>
              <w:t>п</w:t>
            </w:r>
            <w:r w:rsidR="00C62619" w:rsidRPr="00F40C13">
              <w:rPr>
                <w:szCs w:val="24"/>
              </w:rPr>
              <w:t>ровед</w:t>
            </w:r>
            <w:r w:rsidR="001E7EBA" w:rsidRPr="00F40C13">
              <w:rPr>
                <w:szCs w:val="24"/>
              </w:rPr>
              <w:t>е</w:t>
            </w:r>
            <w:r w:rsidR="00C62619" w:rsidRPr="00F40C13">
              <w:rPr>
                <w:szCs w:val="24"/>
              </w:rPr>
              <w:t xml:space="preserve">нных </w:t>
            </w:r>
            <w:r w:rsidR="0036019D" w:rsidRPr="00F40C13">
              <w:rPr>
                <w:szCs w:val="24"/>
              </w:rPr>
              <w:t>мероприятий на базе об</w:t>
            </w:r>
            <w:r w:rsidR="00D11E1D" w:rsidRPr="00F40C13">
              <w:rPr>
                <w:szCs w:val="24"/>
              </w:rPr>
              <w:t xml:space="preserve">щеобразовательных </w:t>
            </w:r>
            <w:r w:rsidR="0036019D" w:rsidRPr="00F40C13">
              <w:rPr>
                <w:szCs w:val="24"/>
              </w:rPr>
              <w:t>организаци</w:t>
            </w:r>
            <w:r w:rsidR="00BD72AA" w:rsidRPr="00F40C13">
              <w:rPr>
                <w:szCs w:val="24"/>
              </w:rPr>
              <w:t>й</w:t>
            </w:r>
            <w:r w:rsidR="00396DF0" w:rsidRPr="00F40C13">
              <w:rPr>
                <w:szCs w:val="24"/>
              </w:rPr>
              <w:t>,</w:t>
            </w:r>
            <w:r w:rsidR="00BD72AA" w:rsidRPr="00F40C13">
              <w:rPr>
                <w:szCs w:val="24"/>
              </w:rPr>
              <w:t xml:space="preserve"> </w:t>
            </w:r>
            <w:r w:rsidR="00D11E1D" w:rsidRPr="00F40C13">
              <w:rPr>
                <w:szCs w:val="24"/>
              </w:rPr>
              <w:t xml:space="preserve">организаций </w:t>
            </w:r>
            <w:r w:rsidR="00BD72AA" w:rsidRPr="00F40C13">
              <w:rPr>
                <w:szCs w:val="24"/>
              </w:rPr>
              <w:t>среднего</w:t>
            </w:r>
            <w:r w:rsidR="00396DF0" w:rsidRPr="00F40C13">
              <w:rPr>
                <w:szCs w:val="24"/>
              </w:rPr>
              <w:t xml:space="preserve"> профессионального</w:t>
            </w:r>
            <w:r w:rsidR="00051AEC" w:rsidRPr="00F40C13">
              <w:rPr>
                <w:szCs w:val="24"/>
              </w:rPr>
              <w:t xml:space="preserve"> </w:t>
            </w:r>
            <w:r w:rsidR="00BD72AA" w:rsidRPr="00F40C13">
              <w:rPr>
                <w:szCs w:val="24"/>
              </w:rPr>
              <w:t>и</w:t>
            </w:r>
            <w:r w:rsidR="00396DF0" w:rsidRPr="00F40C13">
              <w:rPr>
                <w:szCs w:val="24"/>
              </w:rPr>
              <w:t xml:space="preserve"> высшего</w:t>
            </w:r>
            <w:r w:rsidR="00077144" w:rsidRPr="00F40C13">
              <w:rPr>
                <w:szCs w:val="24"/>
              </w:rPr>
              <w:t xml:space="preserve"> </w:t>
            </w:r>
            <w:r w:rsidR="00BD72AA" w:rsidRPr="00F40C13">
              <w:rPr>
                <w:szCs w:val="24"/>
              </w:rPr>
              <w:t>образования</w:t>
            </w:r>
            <w:r w:rsidR="0036019D" w:rsidRPr="00F40C13">
              <w:rPr>
                <w:szCs w:val="24"/>
              </w:rPr>
              <w:t>, детских школ искусств</w:t>
            </w:r>
            <w:r>
              <w:rPr>
                <w:szCs w:val="24"/>
              </w:rPr>
              <w:t xml:space="preserve"> в общем количестве мероприятий.</w:t>
            </w:r>
          </w:p>
        </w:tc>
      </w:tr>
    </w:tbl>
    <w:p w:rsidR="00396DF0" w:rsidRPr="00396DF0" w:rsidRDefault="00396DF0" w:rsidP="00396DF0">
      <w:pPr>
        <w:pStyle w:val="2"/>
        <w:numPr>
          <w:ilvl w:val="1"/>
          <w:numId w:val="9"/>
        </w:numPr>
      </w:pPr>
      <w:bookmarkStart w:id="31" w:name="_Toc402178928"/>
      <w:r>
        <w:t>Виды деятельности (у</w:t>
      </w:r>
      <w:r w:rsidRPr="00396DF0">
        <w:t>слуги и работы</w:t>
      </w:r>
      <w:r>
        <w:t>)</w:t>
      </w:r>
      <w:r w:rsidRPr="00396DF0">
        <w:t>, приоритетные для каждого уровня библиотек</w:t>
      </w:r>
      <w:bookmarkEnd w:id="31"/>
    </w:p>
    <w:p w:rsidR="008039F4" w:rsidRPr="008039F4" w:rsidRDefault="008039F4" w:rsidP="00396DF0">
      <w:pPr>
        <w:spacing w:line="276" w:lineRule="auto"/>
        <w:ind w:firstLine="426"/>
      </w:pPr>
      <w:r w:rsidRPr="00396DF0">
        <w:rPr>
          <w:sz w:val="28"/>
          <w:szCs w:val="28"/>
        </w:rPr>
        <w:t xml:space="preserve">Предлагаемый набор отражает интерпретацию общественных требований к современной библиотечно-информационной деятельности и </w:t>
      </w:r>
      <w:r w:rsidR="00396DF0">
        <w:rPr>
          <w:sz w:val="28"/>
          <w:szCs w:val="28"/>
        </w:rPr>
        <w:t xml:space="preserve">для региональных и муниципальных библиотек </w:t>
      </w:r>
      <w:r w:rsidRPr="00396DF0">
        <w:rPr>
          <w:sz w:val="28"/>
          <w:szCs w:val="28"/>
        </w:rPr>
        <w:t xml:space="preserve">в каждом конкретном случае </w:t>
      </w:r>
      <w:r w:rsidR="00396DF0">
        <w:rPr>
          <w:sz w:val="28"/>
          <w:szCs w:val="28"/>
        </w:rPr>
        <w:t>должен быть</w:t>
      </w:r>
      <w:r w:rsidRPr="00396DF0">
        <w:rPr>
          <w:sz w:val="28"/>
          <w:szCs w:val="28"/>
        </w:rPr>
        <w:t xml:space="preserve"> </w:t>
      </w:r>
      <w:r w:rsidR="003110A3" w:rsidRPr="00396DF0">
        <w:rPr>
          <w:sz w:val="28"/>
          <w:szCs w:val="28"/>
        </w:rPr>
        <w:t>уточнен</w:t>
      </w:r>
      <w:r w:rsidRPr="00396DF0">
        <w:rPr>
          <w:sz w:val="28"/>
          <w:szCs w:val="28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827"/>
        <w:gridCol w:w="3828"/>
      </w:tblGrid>
      <w:tr w:rsidR="00A06FF2" w:rsidRPr="002B0718" w:rsidTr="00A06FF2">
        <w:tc>
          <w:tcPr>
            <w:tcW w:w="1951" w:type="dxa"/>
            <w:shd w:val="clear" w:color="auto" w:fill="BFBFBF"/>
          </w:tcPr>
          <w:p w:rsidR="00A06FF2" w:rsidRPr="002B0718" w:rsidRDefault="00A06FF2" w:rsidP="00FE1E8D">
            <w:pPr>
              <w:ind w:firstLine="0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BFBFBF"/>
          </w:tcPr>
          <w:p w:rsidR="00A06FF2" w:rsidRPr="002B0718" w:rsidRDefault="00A06FF2" w:rsidP="00FE1E8D">
            <w:pPr>
              <w:ind w:firstLine="0"/>
              <w:rPr>
                <w:b/>
                <w:szCs w:val="24"/>
              </w:rPr>
            </w:pPr>
            <w:r w:rsidRPr="002B0718">
              <w:rPr>
                <w:b/>
                <w:szCs w:val="24"/>
              </w:rPr>
              <w:t>Региональная библиотека</w:t>
            </w:r>
          </w:p>
        </w:tc>
        <w:tc>
          <w:tcPr>
            <w:tcW w:w="3828" w:type="dxa"/>
            <w:shd w:val="clear" w:color="auto" w:fill="BFBFBF"/>
          </w:tcPr>
          <w:p w:rsidR="00A06FF2" w:rsidRPr="002B0718" w:rsidRDefault="00A06FF2" w:rsidP="00FE1E8D">
            <w:pPr>
              <w:ind w:firstLine="0"/>
              <w:rPr>
                <w:b/>
                <w:szCs w:val="24"/>
              </w:rPr>
            </w:pPr>
            <w:r w:rsidRPr="002B0718">
              <w:rPr>
                <w:b/>
                <w:szCs w:val="24"/>
              </w:rPr>
              <w:t>Муниципальная библиотека</w:t>
            </w:r>
          </w:p>
        </w:tc>
      </w:tr>
      <w:tr w:rsidR="00A06FF2" w:rsidRPr="002B0718" w:rsidTr="00A06FF2">
        <w:tc>
          <w:tcPr>
            <w:tcW w:w="1951" w:type="dxa"/>
            <w:shd w:val="clear" w:color="auto" w:fill="BFBFBF"/>
          </w:tcPr>
          <w:p w:rsidR="00A06FF2" w:rsidRPr="002B0718" w:rsidRDefault="00A06FF2" w:rsidP="00A06FF2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Обеспечение д</w:t>
            </w:r>
            <w:r w:rsidRPr="002B0718">
              <w:rPr>
                <w:b/>
                <w:szCs w:val="24"/>
              </w:rPr>
              <w:t>оступ</w:t>
            </w:r>
            <w:r>
              <w:rPr>
                <w:b/>
                <w:szCs w:val="24"/>
              </w:rPr>
              <w:t>а к ресурсам</w:t>
            </w:r>
          </w:p>
        </w:tc>
        <w:tc>
          <w:tcPr>
            <w:tcW w:w="3827" w:type="dxa"/>
            <w:shd w:val="clear" w:color="auto" w:fill="auto"/>
          </w:tcPr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Получение ресурсов из НЭБ</w:t>
            </w:r>
          </w:p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Введение ресурсов в НЭБ</w:t>
            </w:r>
          </w:p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Получение регионального ОЭ</w:t>
            </w:r>
          </w:p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Покупка изданий</w:t>
            </w:r>
          </w:p>
          <w:p w:rsidR="00A06FF2" w:rsidRPr="002B0718" w:rsidRDefault="00A06FF2" w:rsidP="00FE1E8D">
            <w:pPr>
              <w:ind w:firstLine="0"/>
              <w:rPr>
                <w:b/>
                <w:szCs w:val="24"/>
              </w:rPr>
            </w:pPr>
            <w:r w:rsidRPr="002B0718">
              <w:rPr>
                <w:szCs w:val="24"/>
              </w:rPr>
              <w:t>Подписка на БД (по возможности)</w:t>
            </w:r>
          </w:p>
        </w:tc>
        <w:tc>
          <w:tcPr>
            <w:tcW w:w="3828" w:type="dxa"/>
            <w:shd w:val="clear" w:color="auto" w:fill="auto"/>
          </w:tcPr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Получение ресурсов из НЭБ</w:t>
            </w:r>
          </w:p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Получение муниципального ОЭ</w:t>
            </w:r>
          </w:p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Покупка изданий</w:t>
            </w:r>
          </w:p>
        </w:tc>
      </w:tr>
      <w:tr w:rsidR="00A06FF2" w:rsidRPr="002B0718" w:rsidTr="00A06FF2">
        <w:tc>
          <w:tcPr>
            <w:tcW w:w="1951" w:type="dxa"/>
            <w:shd w:val="clear" w:color="auto" w:fill="BFBFBF"/>
          </w:tcPr>
          <w:p w:rsidR="00A06FF2" w:rsidRPr="002B0718" w:rsidRDefault="00A06FF2" w:rsidP="00A06FF2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Библиографическая деятельность, предоставление </w:t>
            </w:r>
            <w:r w:rsidRPr="002B0718">
              <w:rPr>
                <w:b/>
                <w:szCs w:val="24"/>
              </w:rPr>
              <w:t>информац</w:t>
            </w:r>
            <w:r>
              <w:rPr>
                <w:b/>
                <w:szCs w:val="24"/>
              </w:rPr>
              <w:t>ии</w:t>
            </w:r>
            <w:r w:rsidRPr="002B0718">
              <w:rPr>
                <w:b/>
                <w:szCs w:val="24"/>
              </w:rPr>
              <w:t xml:space="preserve"> об информации</w:t>
            </w:r>
          </w:p>
        </w:tc>
        <w:tc>
          <w:tcPr>
            <w:tcW w:w="3827" w:type="dxa"/>
            <w:shd w:val="clear" w:color="auto" w:fill="auto"/>
          </w:tcPr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Введение данных в СКБР (по возможности)</w:t>
            </w:r>
          </w:p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Получение данных из СКБР</w:t>
            </w:r>
          </w:p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Ведение собственного ЭК (тематического и т.п.)</w:t>
            </w:r>
          </w:p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Участие в СКЭР</w:t>
            </w:r>
          </w:p>
        </w:tc>
        <w:tc>
          <w:tcPr>
            <w:tcW w:w="3828" w:type="dxa"/>
            <w:shd w:val="clear" w:color="auto" w:fill="auto"/>
          </w:tcPr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Ведение и редактирование собственного ЭК</w:t>
            </w:r>
          </w:p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Перевод имеющихся каталогов и картотек в электронный каталог</w:t>
            </w:r>
          </w:p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Получение данных из СКБР</w:t>
            </w:r>
          </w:p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Ведение собственных картотек и БД</w:t>
            </w:r>
          </w:p>
        </w:tc>
      </w:tr>
      <w:tr w:rsidR="00A06FF2" w:rsidRPr="002B0718" w:rsidTr="00A06FF2">
        <w:tc>
          <w:tcPr>
            <w:tcW w:w="1951" w:type="dxa"/>
            <w:shd w:val="clear" w:color="auto" w:fill="BFBFBF"/>
          </w:tcPr>
          <w:p w:rsidR="00A06FF2" w:rsidRPr="002B0718" w:rsidRDefault="00A06FF2" w:rsidP="00FE1E8D">
            <w:pPr>
              <w:ind w:firstLine="0"/>
              <w:rPr>
                <w:b/>
                <w:szCs w:val="24"/>
              </w:rPr>
            </w:pPr>
            <w:r w:rsidRPr="002B0718">
              <w:rPr>
                <w:b/>
                <w:szCs w:val="24"/>
              </w:rPr>
              <w:t>Сохранность культурного наследия</w:t>
            </w:r>
          </w:p>
        </w:tc>
        <w:tc>
          <w:tcPr>
            <w:tcW w:w="3827" w:type="dxa"/>
            <w:shd w:val="clear" w:color="auto" w:fill="auto"/>
          </w:tcPr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Реставрация</w:t>
            </w:r>
          </w:p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Стабилизация</w:t>
            </w:r>
          </w:p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Оцифровка фондов</w:t>
            </w:r>
          </w:p>
        </w:tc>
        <w:tc>
          <w:tcPr>
            <w:tcW w:w="3828" w:type="dxa"/>
            <w:shd w:val="clear" w:color="auto" w:fill="auto"/>
          </w:tcPr>
          <w:p w:rsidR="00A06FF2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Стабилизация</w:t>
            </w:r>
          </w:p>
          <w:p w:rsidR="00D11E1D" w:rsidRPr="00D11E1D" w:rsidRDefault="00D11E1D" w:rsidP="00FE1E8D">
            <w:pPr>
              <w:ind w:firstLine="0"/>
              <w:rPr>
                <w:color w:val="FF9900"/>
                <w:szCs w:val="24"/>
              </w:rPr>
            </w:pPr>
            <w:r w:rsidRPr="00F40C13">
              <w:rPr>
                <w:szCs w:val="24"/>
              </w:rPr>
              <w:t>Оцифровка фондов</w:t>
            </w:r>
          </w:p>
        </w:tc>
      </w:tr>
      <w:tr w:rsidR="00A06FF2" w:rsidRPr="002B0718" w:rsidTr="00A06FF2">
        <w:tc>
          <w:tcPr>
            <w:tcW w:w="1951" w:type="dxa"/>
            <w:shd w:val="clear" w:color="auto" w:fill="BFBFBF"/>
          </w:tcPr>
          <w:p w:rsidR="00A06FF2" w:rsidRPr="002B0718" w:rsidRDefault="00432610" w:rsidP="00FE1E8D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Культурно-п</w:t>
            </w:r>
            <w:r w:rsidR="00A06FF2" w:rsidRPr="002B0718">
              <w:rPr>
                <w:b/>
                <w:szCs w:val="24"/>
              </w:rPr>
              <w:t>росветительская деятельность, интеллектуальный досуг</w:t>
            </w:r>
          </w:p>
        </w:tc>
        <w:tc>
          <w:tcPr>
            <w:tcW w:w="3827" w:type="dxa"/>
            <w:shd w:val="clear" w:color="auto" w:fill="auto"/>
          </w:tcPr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Научно-методическая работа</w:t>
            </w:r>
          </w:p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Экспертно-аналитическая деятельность</w:t>
            </w:r>
          </w:p>
          <w:p w:rsidR="00432610" w:rsidRDefault="00D11E1D" w:rsidP="00FE1E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Культурно-п</w:t>
            </w:r>
            <w:r w:rsidR="00432610">
              <w:rPr>
                <w:szCs w:val="24"/>
              </w:rPr>
              <w:t>росветительская деятельность</w:t>
            </w:r>
          </w:p>
          <w:p w:rsidR="00A06FF2" w:rsidRPr="002B0718" w:rsidRDefault="00D11E1D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Образовательные мероприятия</w:t>
            </w:r>
          </w:p>
        </w:tc>
        <w:tc>
          <w:tcPr>
            <w:tcW w:w="3828" w:type="dxa"/>
            <w:shd w:val="clear" w:color="auto" w:fill="auto"/>
          </w:tcPr>
          <w:p w:rsidR="00A06FF2" w:rsidRPr="002B0718" w:rsidRDefault="00432610" w:rsidP="00FE1E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A06FF2" w:rsidRPr="002B0718">
              <w:rPr>
                <w:szCs w:val="24"/>
              </w:rPr>
              <w:t>ультурн</w:t>
            </w:r>
            <w:r>
              <w:rPr>
                <w:szCs w:val="24"/>
              </w:rPr>
              <w:t>о-просветительская</w:t>
            </w:r>
            <w:r w:rsidR="00A06FF2" w:rsidRPr="002B0718">
              <w:rPr>
                <w:szCs w:val="24"/>
              </w:rPr>
              <w:t xml:space="preserve"> деятельность</w:t>
            </w:r>
          </w:p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Образовательные мероприятия</w:t>
            </w:r>
          </w:p>
        </w:tc>
      </w:tr>
    </w:tbl>
    <w:p w:rsidR="004B0E08" w:rsidRPr="00077144" w:rsidRDefault="0084117C" w:rsidP="004947B4">
      <w:pPr>
        <w:pStyle w:val="1"/>
        <w:pageBreakBefore w:val="0"/>
        <w:ind w:left="1072" w:hanging="1072"/>
        <w:rPr>
          <w:sz w:val="32"/>
        </w:rPr>
      </w:pPr>
      <w:bookmarkStart w:id="32" w:name="_Toc387701622"/>
      <w:bookmarkStart w:id="33" w:name="_Toc396323422"/>
      <w:bookmarkStart w:id="34" w:name="_Toc402178929"/>
      <w:r>
        <w:rPr>
          <w:sz w:val="32"/>
        </w:rPr>
        <w:t>6</w:t>
      </w:r>
      <w:r w:rsidR="00A0645A" w:rsidRPr="00077144">
        <w:rPr>
          <w:sz w:val="32"/>
        </w:rPr>
        <w:t xml:space="preserve">. </w:t>
      </w:r>
      <w:r w:rsidR="004B0E08" w:rsidRPr="00077144">
        <w:rPr>
          <w:sz w:val="32"/>
        </w:rPr>
        <w:t xml:space="preserve">Законодательная и </w:t>
      </w:r>
      <w:r w:rsidR="001C2C8D">
        <w:rPr>
          <w:sz w:val="32"/>
        </w:rPr>
        <w:t xml:space="preserve">нормативная правовая </w:t>
      </w:r>
      <w:r w:rsidR="004B0E08" w:rsidRPr="00077144">
        <w:rPr>
          <w:sz w:val="32"/>
        </w:rPr>
        <w:t>база</w:t>
      </w:r>
      <w:bookmarkEnd w:id="32"/>
      <w:bookmarkEnd w:id="33"/>
      <w:bookmarkEnd w:id="34"/>
    </w:p>
    <w:p w:rsidR="004B0E08" w:rsidRPr="004022E7" w:rsidRDefault="0084117C" w:rsidP="004022E7">
      <w:pPr>
        <w:pStyle w:val="a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40C13">
        <w:rPr>
          <w:color w:val="000000"/>
          <w:sz w:val="28"/>
          <w:szCs w:val="28"/>
        </w:rPr>
        <w:t>6</w:t>
      </w:r>
      <w:r w:rsidR="004B0E08" w:rsidRPr="00F40C13">
        <w:rPr>
          <w:color w:val="000000"/>
          <w:sz w:val="28"/>
          <w:szCs w:val="28"/>
        </w:rPr>
        <w:t>.1.</w:t>
      </w:r>
      <w:r w:rsidR="004B0E08">
        <w:rPr>
          <w:color w:val="000000"/>
          <w:sz w:val="28"/>
          <w:szCs w:val="28"/>
        </w:rPr>
        <w:t xml:space="preserve"> </w:t>
      </w:r>
      <w:r w:rsidR="004B0E08" w:rsidRPr="004022E7">
        <w:rPr>
          <w:color w:val="000000"/>
          <w:sz w:val="28"/>
          <w:szCs w:val="28"/>
        </w:rPr>
        <w:t>Законодательную и нормативную базу библиотечной деятельности в Российской Федерации составляют:</w:t>
      </w:r>
    </w:p>
    <w:p w:rsidR="004B0E08" w:rsidRPr="004022E7" w:rsidRDefault="004B0E08" w:rsidP="004022E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022E7">
        <w:rPr>
          <w:sz w:val="28"/>
          <w:szCs w:val="28"/>
        </w:rPr>
        <w:t>Конституция Российской Федерации,</w:t>
      </w:r>
      <w:r w:rsidRPr="004022E7">
        <w:rPr>
          <w:i/>
          <w:sz w:val="28"/>
          <w:szCs w:val="28"/>
        </w:rPr>
        <w:t xml:space="preserve"> </w:t>
      </w:r>
      <w:r w:rsidRPr="004022E7">
        <w:rPr>
          <w:sz w:val="28"/>
          <w:szCs w:val="28"/>
        </w:rPr>
        <w:t xml:space="preserve">устанавливающая права граждан страны на беспрепятственный доступ к информации (ст. 29) и права на участие в культурной жизни и пользование учреждениями культуры, на доступ к культурным ценностям (ст. 44), что гарантирует для граждан страны свободный доступ к информационным ресурсам музеев и библиотек, удовлетворение информационных потребностей пользователей, распространение информации </w:t>
      </w:r>
      <w:r w:rsidR="002F4FF3" w:rsidRPr="004022E7">
        <w:rPr>
          <w:sz w:val="28"/>
          <w:szCs w:val="28"/>
        </w:rPr>
        <w:t>любым законным способом;</w:t>
      </w:r>
    </w:p>
    <w:p w:rsidR="004B0E08" w:rsidRPr="004022E7" w:rsidRDefault="004B0E08" w:rsidP="004022E7">
      <w:pPr>
        <w:spacing w:line="276" w:lineRule="auto"/>
        <w:rPr>
          <w:sz w:val="28"/>
          <w:szCs w:val="28"/>
        </w:rPr>
      </w:pPr>
      <w:r w:rsidRPr="004022E7">
        <w:rPr>
          <w:sz w:val="28"/>
          <w:szCs w:val="28"/>
        </w:rPr>
        <w:t>Закон Российской Федерации от 09.</w:t>
      </w:r>
      <w:r w:rsidR="00634020" w:rsidRPr="004022E7">
        <w:rPr>
          <w:sz w:val="28"/>
          <w:szCs w:val="28"/>
        </w:rPr>
        <w:t>10</w:t>
      </w:r>
      <w:r w:rsidRPr="004022E7">
        <w:rPr>
          <w:sz w:val="28"/>
          <w:szCs w:val="28"/>
        </w:rPr>
        <w:t>.1992 № 3612-</w:t>
      </w:r>
      <w:r w:rsidR="00396DF0">
        <w:rPr>
          <w:sz w:val="28"/>
          <w:szCs w:val="28"/>
          <w:lang w:val="en-US"/>
        </w:rPr>
        <w:t>I</w:t>
      </w:r>
      <w:r w:rsidRPr="004022E7">
        <w:rPr>
          <w:sz w:val="28"/>
          <w:szCs w:val="28"/>
        </w:rPr>
        <w:t xml:space="preserve"> «Основы законодательства Российской Федерации о культуре», определяющий права и свободы человека в области культуры, обязанности государства, разделение компетенций в области библиотечного обслуживания между федеральными органами государственной власти и органами государственной власти в субъектах Российской Федерации (ст. 39, 40), устанавливающий </w:t>
      </w:r>
      <w:r w:rsidRPr="004022E7">
        <w:rPr>
          <w:rStyle w:val="apple-style-span"/>
          <w:color w:val="000000"/>
          <w:sz w:val="28"/>
          <w:szCs w:val="28"/>
        </w:rPr>
        <w:t>бесплатность для населения основных услуг общедоступных библиотек (ст. </w:t>
      </w:r>
      <w:r w:rsidR="00A0645A" w:rsidRPr="004022E7">
        <w:rPr>
          <w:rStyle w:val="apple-style-span"/>
          <w:color w:val="000000"/>
          <w:sz w:val="28"/>
          <w:szCs w:val="28"/>
        </w:rPr>
        <w:t>30)</w:t>
      </w:r>
      <w:r w:rsidRPr="004022E7">
        <w:rPr>
          <w:rStyle w:val="apple-style-span"/>
          <w:color w:val="000000"/>
          <w:sz w:val="28"/>
          <w:szCs w:val="28"/>
        </w:rPr>
        <w:t xml:space="preserve"> и не допускающий приватизацию культурного н</w:t>
      </w:r>
      <w:r w:rsidR="002F4FF3" w:rsidRPr="004022E7">
        <w:rPr>
          <w:rStyle w:val="apple-style-span"/>
          <w:color w:val="000000"/>
          <w:sz w:val="28"/>
          <w:szCs w:val="28"/>
        </w:rPr>
        <w:t>аследия народов России (ст. 44);</w:t>
      </w:r>
    </w:p>
    <w:p w:rsidR="004B0E08" w:rsidRPr="004022E7" w:rsidRDefault="004B0E08" w:rsidP="004022E7">
      <w:pPr>
        <w:spacing w:line="276" w:lineRule="auto"/>
        <w:rPr>
          <w:sz w:val="28"/>
          <w:szCs w:val="28"/>
        </w:rPr>
      </w:pPr>
      <w:r w:rsidRPr="004022E7">
        <w:rPr>
          <w:sz w:val="28"/>
          <w:szCs w:val="28"/>
        </w:rPr>
        <w:t>Федеральный закон от 29.12.1994 № 78-ФЗ</w:t>
      </w:r>
      <w:r w:rsidRPr="004022E7">
        <w:rPr>
          <w:i/>
          <w:sz w:val="28"/>
          <w:szCs w:val="28"/>
        </w:rPr>
        <w:t xml:space="preserve"> </w:t>
      </w:r>
      <w:r w:rsidRPr="004022E7">
        <w:rPr>
          <w:sz w:val="28"/>
          <w:szCs w:val="28"/>
        </w:rPr>
        <w:t>«О библиотечном деле»,</w:t>
      </w:r>
      <w:r w:rsidRPr="004022E7">
        <w:rPr>
          <w:i/>
          <w:sz w:val="28"/>
          <w:szCs w:val="28"/>
        </w:rPr>
        <w:t xml:space="preserve"> </w:t>
      </w:r>
      <w:r w:rsidRPr="004022E7">
        <w:rPr>
          <w:color w:val="000000"/>
          <w:sz w:val="28"/>
          <w:szCs w:val="28"/>
        </w:rPr>
        <w:t xml:space="preserve">регулирующий общие вопросы организации библиотечного дела, </w:t>
      </w:r>
      <w:r w:rsidRPr="004022E7">
        <w:rPr>
          <w:color w:val="000000"/>
          <w:sz w:val="28"/>
          <w:szCs w:val="28"/>
        </w:rPr>
        <w:lastRenderedPageBreak/>
        <w:t>государственную политику в области библиотечного дела (ст. 14 и др.), а также устанавливающий принципы деятельности библиотек, которые гарантируют гражданам страны права на свободный доступ к информации, свободное духовное развитие, приобщение к ценностям национальной и мировой культуры, а также на культурную, научную и образовател</w:t>
      </w:r>
      <w:r w:rsidR="002F4FF3" w:rsidRPr="004022E7">
        <w:rPr>
          <w:color w:val="000000"/>
          <w:sz w:val="28"/>
          <w:szCs w:val="28"/>
        </w:rPr>
        <w:t>ьную деятельность (ст. 5 и др.);</w:t>
      </w:r>
    </w:p>
    <w:p w:rsidR="004B0E08" w:rsidRDefault="004B0E08" w:rsidP="00FD6D57">
      <w:pPr>
        <w:spacing w:line="276" w:lineRule="auto"/>
        <w:rPr>
          <w:sz w:val="28"/>
          <w:szCs w:val="28"/>
        </w:rPr>
      </w:pPr>
      <w:r w:rsidRPr="004022E7">
        <w:rPr>
          <w:sz w:val="28"/>
          <w:szCs w:val="28"/>
        </w:rPr>
        <w:t>Федеральный закон от 29.12.1994 № 77-ФЗ</w:t>
      </w:r>
      <w:r w:rsidRPr="004022E7">
        <w:rPr>
          <w:i/>
          <w:sz w:val="28"/>
          <w:szCs w:val="28"/>
        </w:rPr>
        <w:t xml:space="preserve"> </w:t>
      </w:r>
      <w:r w:rsidRPr="004022E7">
        <w:rPr>
          <w:sz w:val="28"/>
          <w:szCs w:val="28"/>
        </w:rPr>
        <w:t>«Об обязательном экземпляре документов», устанавливающий цели формирования национального библиотечного фонда и его общественного использования в целях сохранения культурного наследия и библиотечно-информационного обслуживания пользователей</w:t>
      </w:r>
      <w:r w:rsidR="002F4FF3" w:rsidRPr="004022E7">
        <w:rPr>
          <w:sz w:val="28"/>
          <w:szCs w:val="28"/>
        </w:rPr>
        <w:t xml:space="preserve"> (ст. 4);</w:t>
      </w:r>
    </w:p>
    <w:p w:rsidR="00FD6D57" w:rsidRDefault="00FD6D57" w:rsidP="00FD6D5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Федеральный закон от 24.11.1995 № 181-ФЗ «О социальной защите инвалидов в Российской Федерации»</w:t>
      </w:r>
    </w:p>
    <w:p w:rsidR="00CB59C3" w:rsidRPr="004022E7" w:rsidRDefault="00A06FF2" w:rsidP="00FD6D57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eastAsia="ru-RU"/>
        </w:rPr>
        <w:t>Федеральный з</w:t>
      </w:r>
      <w:r w:rsidR="00CB59C3" w:rsidRPr="004022E7">
        <w:rPr>
          <w:sz w:val="28"/>
          <w:szCs w:val="28"/>
          <w:lang w:eastAsia="ru-RU"/>
        </w:rPr>
        <w:t>акон от 12.01.1996 №</w:t>
      </w:r>
      <w:r>
        <w:rPr>
          <w:sz w:val="28"/>
          <w:szCs w:val="28"/>
          <w:lang w:eastAsia="ru-RU"/>
        </w:rPr>
        <w:t> </w:t>
      </w:r>
      <w:r w:rsidR="00CB59C3" w:rsidRPr="004022E7">
        <w:rPr>
          <w:sz w:val="28"/>
          <w:szCs w:val="28"/>
          <w:lang w:eastAsia="ru-RU"/>
        </w:rPr>
        <w:t>7-ФЗ</w:t>
      </w:r>
      <w:r w:rsidR="00CB59C3" w:rsidRPr="004022E7">
        <w:rPr>
          <w:i/>
          <w:sz w:val="28"/>
          <w:szCs w:val="28"/>
          <w:lang w:eastAsia="ru-RU"/>
        </w:rPr>
        <w:t xml:space="preserve"> </w:t>
      </w:r>
      <w:r w:rsidR="00CB59C3" w:rsidRPr="004022E7">
        <w:rPr>
          <w:sz w:val="28"/>
          <w:szCs w:val="28"/>
          <w:lang w:eastAsia="ru-RU"/>
        </w:rPr>
        <w:t>«О некоммерческих организациях»</w:t>
      </w:r>
      <w:r w:rsidR="002F4FF3" w:rsidRPr="004022E7">
        <w:rPr>
          <w:sz w:val="28"/>
          <w:szCs w:val="28"/>
          <w:lang w:eastAsia="ru-RU"/>
        </w:rPr>
        <w:t>;</w:t>
      </w:r>
    </w:p>
    <w:p w:rsidR="004B0E08" w:rsidRPr="004022E7" w:rsidRDefault="004B0E08" w:rsidP="004022E7">
      <w:pPr>
        <w:spacing w:line="276" w:lineRule="auto"/>
        <w:rPr>
          <w:sz w:val="28"/>
          <w:szCs w:val="28"/>
        </w:rPr>
      </w:pPr>
      <w:r w:rsidRPr="004022E7">
        <w:rPr>
          <w:sz w:val="28"/>
          <w:szCs w:val="28"/>
        </w:rPr>
        <w:t xml:space="preserve">Федеральный закон от </w:t>
      </w:r>
      <w:r w:rsidRPr="004022E7">
        <w:rPr>
          <w:rStyle w:val="apple-style-span"/>
          <w:color w:val="000000"/>
          <w:sz w:val="28"/>
          <w:szCs w:val="28"/>
        </w:rPr>
        <w:t>27.07.2006 № 149-ФЗ</w:t>
      </w:r>
      <w:r w:rsidRPr="004022E7">
        <w:rPr>
          <w:i/>
          <w:sz w:val="28"/>
          <w:szCs w:val="28"/>
        </w:rPr>
        <w:t xml:space="preserve"> </w:t>
      </w:r>
      <w:r w:rsidRPr="004022E7">
        <w:rPr>
          <w:sz w:val="28"/>
          <w:szCs w:val="28"/>
        </w:rPr>
        <w:t>«</w:t>
      </w:r>
      <w:r w:rsidRPr="004022E7">
        <w:rPr>
          <w:rStyle w:val="apple-style-span"/>
          <w:bCs/>
          <w:color w:val="000000"/>
          <w:sz w:val="28"/>
          <w:szCs w:val="28"/>
        </w:rPr>
        <w:t>Об информации, информационных технологиях и о защите информации</w:t>
      </w:r>
      <w:r w:rsidRPr="004022E7">
        <w:rPr>
          <w:sz w:val="28"/>
          <w:szCs w:val="28"/>
        </w:rPr>
        <w:t>»</w:t>
      </w:r>
      <w:r w:rsidRPr="004022E7">
        <w:rPr>
          <w:rStyle w:val="apple-style-span"/>
          <w:color w:val="000000"/>
          <w:sz w:val="28"/>
          <w:szCs w:val="28"/>
        </w:rPr>
        <w:t xml:space="preserve">, </w:t>
      </w:r>
      <w:r w:rsidR="00A0645A" w:rsidRPr="004022E7">
        <w:rPr>
          <w:rStyle w:val="apple-style-span"/>
          <w:color w:val="000000"/>
          <w:sz w:val="28"/>
          <w:szCs w:val="28"/>
        </w:rPr>
        <w:t>в котором</w:t>
      </w:r>
      <w:r w:rsidRPr="004022E7">
        <w:rPr>
          <w:rStyle w:val="apple-style-span"/>
          <w:color w:val="000000"/>
          <w:sz w:val="28"/>
          <w:szCs w:val="28"/>
        </w:rPr>
        <w:t xml:space="preserve"> уточняется право на доступ к информации и </w:t>
      </w:r>
      <w:r w:rsidRPr="004022E7">
        <w:rPr>
          <w:sz w:val="28"/>
          <w:szCs w:val="28"/>
        </w:rPr>
        <w:t>подчеркивается, что государственные информационные ресурсы, в числе которых информационные ресурсы государственных и муниципальных библиотек</w:t>
      </w:r>
      <w:r w:rsidR="00396DF0">
        <w:rPr>
          <w:sz w:val="28"/>
          <w:szCs w:val="28"/>
        </w:rPr>
        <w:t>,</w:t>
      </w:r>
      <w:r w:rsidRPr="004022E7">
        <w:rPr>
          <w:sz w:val="28"/>
          <w:szCs w:val="28"/>
        </w:rPr>
        <w:t xml:space="preserve"> являются отк</w:t>
      </w:r>
      <w:r w:rsidR="002F4FF3" w:rsidRPr="004022E7">
        <w:rPr>
          <w:sz w:val="28"/>
          <w:szCs w:val="28"/>
        </w:rPr>
        <w:t>рытыми и общедоступными (ст. 8);</w:t>
      </w:r>
    </w:p>
    <w:p w:rsidR="004B0E08" w:rsidRPr="004022E7" w:rsidRDefault="004B0E08" w:rsidP="004022E7">
      <w:pPr>
        <w:spacing w:line="276" w:lineRule="auto"/>
        <w:rPr>
          <w:bCs/>
          <w:color w:val="000000"/>
          <w:sz w:val="28"/>
          <w:szCs w:val="28"/>
        </w:rPr>
      </w:pPr>
      <w:r w:rsidRPr="004022E7">
        <w:rPr>
          <w:sz w:val="28"/>
          <w:szCs w:val="28"/>
        </w:rPr>
        <w:t xml:space="preserve">Раздел </w:t>
      </w:r>
      <w:r w:rsidRPr="004022E7">
        <w:rPr>
          <w:sz w:val="28"/>
          <w:szCs w:val="28"/>
          <w:lang w:val="en-US"/>
        </w:rPr>
        <w:t>VII</w:t>
      </w:r>
      <w:r w:rsidRPr="004022E7">
        <w:rPr>
          <w:sz w:val="28"/>
          <w:szCs w:val="28"/>
        </w:rPr>
        <w:t xml:space="preserve"> части </w:t>
      </w:r>
      <w:r w:rsidRPr="004022E7">
        <w:rPr>
          <w:sz w:val="28"/>
          <w:szCs w:val="28"/>
          <w:lang w:val="en-US"/>
        </w:rPr>
        <w:t>IV</w:t>
      </w:r>
      <w:r w:rsidRPr="004022E7">
        <w:rPr>
          <w:sz w:val="28"/>
          <w:szCs w:val="28"/>
        </w:rPr>
        <w:t xml:space="preserve"> Гражданского кодекса Российской Федерации</w:t>
      </w:r>
      <w:r w:rsidRPr="004022E7">
        <w:rPr>
          <w:i/>
          <w:sz w:val="28"/>
          <w:szCs w:val="28"/>
        </w:rPr>
        <w:t xml:space="preserve"> </w:t>
      </w:r>
      <w:r w:rsidRPr="004022E7">
        <w:rPr>
          <w:sz w:val="28"/>
          <w:szCs w:val="28"/>
        </w:rPr>
        <w:t>«Права на результаты интеллектуальной деятельности и средства индивидуализации» (</w:t>
      </w:r>
      <w:r w:rsidRPr="004022E7">
        <w:rPr>
          <w:bCs/>
          <w:color w:val="000000"/>
          <w:sz w:val="28"/>
          <w:szCs w:val="28"/>
        </w:rPr>
        <w:t xml:space="preserve">от 18.12.2006 № 230-ФЗ), </w:t>
      </w:r>
      <w:r w:rsidR="00CA3B33" w:rsidRPr="004022E7">
        <w:rPr>
          <w:bCs/>
          <w:color w:val="000000"/>
          <w:sz w:val="28"/>
          <w:szCs w:val="28"/>
        </w:rPr>
        <w:t>определяющий</w:t>
      </w:r>
      <w:r w:rsidRPr="004022E7">
        <w:rPr>
          <w:bCs/>
          <w:color w:val="000000"/>
          <w:sz w:val="28"/>
          <w:szCs w:val="28"/>
        </w:rPr>
        <w:t xml:space="preserve"> границы использования библиотеками произведений, защищенных авторским правом и </w:t>
      </w:r>
      <w:r w:rsidR="002F4FF3" w:rsidRPr="004022E7">
        <w:rPr>
          <w:bCs/>
          <w:color w:val="000000"/>
          <w:sz w:val="28"/>
          <w:szCs w:val="28"/>
        </w:rPr>
        <w:t>находящихся в электронной форме;</w:t>
      </w:r>
    </w:p>
    <w:p w:rsidR="004B0E08" w:rsidRPr="004022E7" w:rsidRDefault="004B0E08" w:rsidP="004022E7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Закон Российской Федерации от 07.02.1992 № 2300-1 «О защите прав потребителей»</w:t>
      </w:r>
      <w:r w:rsidR="002F4FF3" w:rsidRPr="004022E7">
        <w:rPr>
          <w:rFonts w:eastAsia="TimesNewRoman"/>
          <w:sz w:val="28"/>
          <w:szCs w:val="28"/>
        </w:rPr>
        <w:t>;</w:t>
      </w:r>
    </w:p>
    <w:p w:rsidR="004B0E08" w:rsidRPr="004022E7" w:rsidRDefault="004B0E08" w:rsidP="004022E7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Федеральный закон от 06.10.2003 № 131-ФЗ</w:t>
      </w:r>
      <w:r w:rsidRPr="004022E7">
        <w:rPr>
          <w:rFonts w:eastAsia="TimesNewRoman"/>
          <w:i/>
          <w:sz w:val="28"/>
          <w:szCs w:val="28"/>
        </w:rPr>
        <w:t xml:space="preserve"> </w:t>
      </w:r>
      <w:r w:rsidRPr="004022E7">
        <w:rPr>
          <w:rFonts w:eastAsia="TimesNewRoman"/>
          <w:sz w:val="28"/>
          <w:szCs w:val="28"/>
        </w:rPr>
        <w:t>«Об общих принципах организации местного самоуправления в Российской Федерации», устанавливающий полномочия и зоны ответственности государственных и муниципальных органов управления в обл</w:t>
      </w:r>
      <w:r w:rsidR="002F4FF3" w:rsidRPr="004022E7">
        <w:rPr>
          <w:rFonts w:eastAsia="TimesNewRoman"/>
          <w:sz w:val="28"/>
          <w:szCs w:val="28"/>
        </w:rPr>
        <w:t>асти библиотечного обслуживания;</w:t>
      </w:r>
    </w:p>
    <w:p w:rsidR="004B0E08" w:rsidRPr="004022E7" w:rsidRDefault="004B0E08" w:rsidP="004022E7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4022E7">
        <w:rPr>
          <w:color w:val="000000"/>
          <w:sz w:val="28"/>
          <w:szCs w:val="28"/>
          <w:shd w:val="clear" w:color="auto" w:fill="FFFFFF"/>
        </w:rPr>
        <w:t xml:space="preserve">Федеральный закон </w:t>
      </w:r>
      <w:r w:rsidR="002F4FF3" w:rsidRPr="004022E7">
        <w:rPr>
          <w:color w:val="000000"/>
          <w:sz w:val="28"/>
          <w:szCs w:val="28"/>
          <w:shd w:val="clear" w:color="auto" w:fill="FFFFFF"/>
        </w:rPr>
        <w:t>от 08.05.2010 №</w:t>
      </w:r>
      <w:r w:rsidR="00A06FF2">
        <w:rPr>
          <w:color w:val="000000"/>
          <w:sz w:val="28"/>
          <w:szCs w:val="28"/>
          <w:shd w:val="clear" w:color="auto" w:fill="FFFFFF"/>
        </w:rPr>
        <w:t> </w:t>
      </w:r>
      <w:r w:rsidR="002F4FF3" w:rsidRPr="004022E7">
        <w:rPr>
          <w:color w:val="000000"/>
          <w:sz w:val="28"/>
          <w:szCs w:val="28"/>
          <w:shd w:val="clear" w:color="auto" w:fill="FFFFFF"/>
        </w:rPr>
        <w:t>83-ФЗ</w:t>
      </w:r>
      <w:r w:rsidRPr="004022E7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4022E7">
        <w:rPr>
          <w:color w:val="000000"/>
          <w:sz w:val="28"/>
          <w:szCs w:val="28"/>
          <w:shd w:val="clear" w:color="auto" w:fill="FFFFFF"/>
        </w:rPr>
        <w:t>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определяющий, в том числе</w:t>
      </w:r>
      <w:r w:rsidR="002F4FF3" w:rsidRPr="004022E7">
        <w:rPr>
          <w:color w:val="000000"/>
          <w:sz w:val="28"/>
          <w:szCs w:val="28"/>
          <w:shd w:val="clear" w:color="auto" w:fill="FFFFFF"/>
        </w:rPr>
        <w:t>,</w:t>
      </w:r>
      <w:r w:rsidRPr="004022E7">
        <w:rPr>
          <w:color w:val="000000"/>
          <w:sz w:val="28"/>
          <w:szCs w:val="28"/>
          <w:shd w:val="clear" w:color="auto" w:fill="FFFFFF"/>
        </w:rPr>
        <w:t xml:space="preserve"> </w:t>
      </w:r>
      <w:r w:rsidR="00A0645A" w:rsidRPr="004022E7">
        <w:rPr>
          <w:color w:val="000000"/>
          <w:sz w:val="28"/>
          <w:szCs w:val="28"/>
          <w:shd w:val="clear" w:color="auto" w:fill="FFFFFF"/>
        </w:rPr>
        <w:t xml:space="preserve">количественные показатели и </w:t>
      </w:r>
      <w:r w:rsidRPr="004022E7">
        <w:rPr>
          <w:color w:val="000000"/>
          <w:sz w:val="28"/>
          <w:szCs w:val="28"/>
          <w:shd w:val="clear" w:color="auto" w:fill="FFFFFF"/>
        </w:rPr>
        <w:t xml:space="preserve">критерии </w:t>
      </w:r>
      <w:r w:rsidR="00A0645A" w:rsidRPr="004022E7">
        <w:rPr>
          <w:color w:val="000000"/>
          <w:sz w:val="28"/>
          <w:szCs w:val="28"/>
          <w:shd w:val="clear" w:color="auto" w:fill="FFFFFF"/>
        </w:rPr>
        <w:t xml:space="preserve">качества </w:t>
      </w:r>
      <w:r w:rsidRPr="004022E7">
        <w:rPr>
          <w:color w:val="000000"/>
          <w:sz w:val="28"/>
          <w:szCs w:val="28"/>
          <w:shd w:val="clear" w:color="auto" w:fill="FFFFFF"/>
        </w:rPr>
        <w:t>выполн</w:t>
      </w:r>
      <w:r w:rsidR="002F4FF3" w:rsidRPr="004022E7">
        <w:rPr>
          <w:color w:val="000000"/>
          <w:sz w:val="28"/>
          <w:szCs w:val="28"/>
          <w:shd w:val="clear" w:color="auto" w:fill="FFFFFF"/>
        </w:rPr>
        <w:t>ения библиотеками своих функций;</w:t>
      </w:r>
    </w:p>
    <w:p w:rsidR="004B0E08" w:rsidRPr="004022E7" w:rsidRDefault="004B0E08" w:rsidP="004022E7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 w:rsidRPr="004022E7">
        <w:rPr>
          <w:color w:val="000000"/>
          <w:sz w:val="28"/>
          <w:szCs w:val="28"/>
          <w:shd w:val="clear" w:color="auto" w:fill="FFFFFF"/>
        </w:rPr>
        <w:lastRenderedPageBreak/>
        <w:t>Федеральный закон от 27.07.201</w:t>
      </w:r>
      <w:r w:rsidR="00DB2F1D" w:rsidRPr="004022E7">
        <w:rPr>
          <w:color w:val="000000"/>
          <w:sz w:val="28"/>
          <w:szCs w:val="28"/>
          <w:shd w:val="clear" w:color="auto" w:fill="FFFFFF"/>
        </w:rPr>
        <w:t>0</w:t>
      </w:r>
      <w:r w:rsidRPr="004022E7">
        <w:rPr>
          <w:color w:val="000000"/>
          <w:sz w:val="28"/>
          <w:szCs w:val="28"/>
          <w:shd w:val="clear" w:color="auto" w:fill="FFFFFF"/>
        </w:rPr>
        <w:t xml:space="preserve"> №</w:t>
      </w:r>
      <w:r w:rsidR="00A06FF2">
        <w:rPr>
          <w:color w:val="000000"/>
          <w:sz w:val="28"/>
          <w:szCs w:val="28"/>
          <w:shd w:val="clear" w:color="auto" w:fill="FFFFFF"/>
        </w:rPr>
        <w:t> </w:t>
      </w:r>
      <w:r w:rsidRPr="004022E7">
        <w:rPr>
          <w:color w:val="000000"/>
          <w:sz w:val="28"/>
          <w:szCs w:val="28"/>
          <w:shd w:val="clear" w:color="auto" w:fill="FFFFFF"/>
        </w:rPr>
        <w:t>210-ФЗ</w:t>
      </w:r>
      <w:r w:rsidRPr="004022E7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4022E7">
        <w:rPr>
          <w:color w:val="000000"/>
          <w:sz w:val="28"/>
          <w:szCs w:val="28"/>
          <w:shd w:val="clear" w:color="auto" w:fill="FFFFFF"/>
        </w:rPr>
        <w:t>«Об организации представления государственных и муниципальных услуг»,</w:t>
      </w:r>
      <w:r w:rsidRPr="004022E7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4022E7">
        <w:rPr>
          <w:color w:val="000000"/>
          <w:sz w:val="28"/>
          <w:szCs w:val="28"/>
          <w:shd w:val="clear" w:color="auto" w:fill="FFFFFF"/>
        </w:rPr>
        <w:t>определяющий</w:t>
      </w:r>
      <w:r w:rsidRPr="004022E7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4022E7">
        <w:rPr>
          <w:color w:val="000000"/>
          <w:sz w:val="28"/>
          <w:szCs w:val="28"/>
          <w:shd w:val="clear" w:color="auto" w:fill="FFFFFF"/>
        </w:rPr>
        <w:t>основные принципы и положения предоставления госуда</w:t>
      </w:r>
      <w:r w:rsidR="002F4FF3" w:rsidRPr="004022E7">
        <w:rPr>
          <w:color w:val="000000"/>
          <w:sz w:val="28"/>
          <w:szCs w:val="28"/>
          <w:shd w:val="clear" w:color="auto" w:fill="FFFFFF"/>
        </w:rPr>
        <w:t>рственных и муниципальных услуг;</w:t>
      </w:r>
    </w:p>
    <w:p w:rsidR="004B0E08" w:rsidRPr="004022E7" w:rsidRDefault="004B0E08" w:rsidP="004022E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4022E7">
        <w:rPr>
          <w:sz w:val="28"/>
          <w:szCs w:val="28"/>
        </w:rPr>
        <w:t>Федеральный закон от 29.12.2010 №</w:t>
      </w:r>
      <w:r w:rsidR="00A06FF2">
        <w:rPr>
          <w:sz w:val="28"/>
          <w:szCs w:val="28"/>
        </w:rPr>
        <w:t> </w:t>
      </w:r>
      <w:r w:rsidRPr="004022E7">
        <w:rPr>
          <w:sz w:val="28"/>
          <w:szCs w:val="28"/>
        </w:rPr>
        <w:t>436-ФЗ</w:t>
      </w:r>
      <w:r w:rsidRPr="004022E7">
        <w:rPr>
          <w:i/>
          <w:sz w:val="28"/>
          <w:szCs w:val="28"/>
        </w:rPr>
        <w:t xml:space="preserve"> </w:t>
      </w:r>
      <w:r w:rsidRPr="004022E7">
        <w:rPr>
          <w:sz w:val="28"/>
          <w:szCs w:val="28"/>
        </w:rPr>
        <w:t>«О защите детей от информации, причиняющей вред их здоровью и развитию», который регулирует отношения, связанные с защитой детей от информации, причиняющей вред их здоровью и (или) развитию, в том числе содержащ</w:t>
      </w:r>
      <w:r w:rsidR="002F4FF3" w:rsidRPr="004022E7">
        <w:rPr>
          <w:sz w:val="28"/>
          <w:szCs w:val="28"/>
        </w:rPr>
        <w:t>ейся в информационной продукции;</w:t>
      </w:r>
    </w:p>
    <w:p w:rsidR="004B0E08" w:rsidRPr="004022E7" w:rsidRDefault="004B0E08" w:rsidP="004022E7">
      <w:pPr>
        <w:tabs>
          <w:tab w:val="num" w:pos="0"/>
        </w:tabs>
        <w:spacing w:line="276" w:lineRule="auto"/>
        <w:rPr>
          <w:sz w:val="28"/>
          <w:szCs w:val="28"/>
        </w:rPr>
      </w:pPr>
      <w:r w:rsidRPr="004022E7">
        <w:rPr>
          <w:sz w:val="28"/>
          <w:szCs w:val="28"/>
        </w:rPr>
        <w:t>Федеральный закон от 29.12.2012 №</w:t>
      </w:r>
      <w:r w:rsidR="00A06FF2">
        <w:rPr>
          <w:sz w:val="28"/>
          <w:szCs w:val="28"/>
        </w:rPr>
        <w:t> </w:t>
      </w:r>
      <w:r w:rsidRPr="004022E7">
        <w:rPr>
          <w:sz w:val="28"/>
          <w:szCs w:val="28"/>
        </w:rPr>
        <w:t>273-ФЗ «Об образовании в Российской Федерации»</w:t>
      </w:r>
      <w:r w:rsidR="00634020" w:rsidRPr="004022E7">
        <w:rPr>
          <w:sz w:val="28"/>
          <w:szCs w:val="28"/>
        </w:rPr>
        <w:t>,</w:t>
      </w:r>
      <w:r w:rsidR="00634020" w:rsidRPr="004022E7">
        <w:rPr>
          <w:i/>
          <w:sz w:val="28"/>
          <w:szCs w:val="28"/>
        </w:rPr>
        <w:t xml:space="preserve"> </w:t>
      </w:r>
      <w:r w:rsidR="00634020" w:rsidRPr="004022E7">
        <w:rPr>
          <w:sz w:val="28"/>
          <w:szCs w:val="28"/>
        </w:rPr>
        <w:t>определяющий формы и направления образовательной и просветительской деятельности, в том числе, и для не образовательных</w:t>
      </w:r>
      <w:r w:rsidR="002F4FF3" w:rsidRPr="004022E7">
        <w:rPr>
          <w:sz w:val="28"/>
          <w:szCs w:val="28"/>
        </w:rPr>
        <w:t xml:space="preserve"> организаций;</w:t>
      </w:r>
    </w:p>
    <w:p w:rsidR="004B0E08" w:rsidRPr="004022E7" w:rsidRDefault="004B0E08" w:rsidP="004022E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4022E7">
        <w:rPr>
          <w:sz w:val="28"/>
          <w:szCs w:val="28"/>
        </w:rPr>
        <w:t>Федеральный закон от 0</w:t>
      </w:r>
      <w:r w:rsidR="00634020" w:rsidRPr="004022E7">
        <w:rPr>
          <w:sz w:val="28"/>
          <w:szCs w:val="28"/>
        </w:rPr>
        <w:t>2</w:t>
      </w:r>
      <w:r w:rsidRPr="004022E7">
        <w:rPr>
          <w:sz w:val="28"/>
          <w:szCs w:val="28"/>
        </w:rPr>
        <w:t>.07.2013 №</w:t>
      </w:r>
      <w:r w:rsidR="00A06FF2">
        <w:rPr>
          <w:sz w:val="28"/>
          <w:szCs w:val="28"/>
        </w:rPr>
        <w:t> </w:t>
      </w:r>
      <w:r w:rsidRPr="004022E7">
        <w:rPr>
          <w:sz w:val="28"/>
          <w:szCs w:val="28"/>
        </w:rPr>
        <w:t>187-ФЗ</w:t>
      </w:r>
      <w:r w:rsidRPr="004022E7">
        <w:rPr>
          <w:i/>
          <w:sz w:val="28"/>
          <w:szCs w:val="28"/>
        </w:rPr>
        <w:t xml:space="preserve"> </w:t>
      </w:r>
      <w:r w:rsidRPr="004022E7">
        <w:rPr>
          <w:sz w:val="28"/>
          <w:szCs w:val="28"/>
        </w:rPr>
        <w:t>«О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</w:t>
      </w:r>
      <w:r w:rsidRPr="004022E7">
        <w:rPr>
          <w:i/>
          <w:sz w:val="28"/>
          <w:szCs w:val="28"/>
        </w:rPr>
        <w:t xml:space="preserve"> </w:t>
      </w:r>
      <w:r w:rsidRPr="004022E7">
        <w:rPr>
          <w:sz w:val="28"/>
          <w:szCs w:val="28"/>
        </w:rPr>
        <w:t>сетях», уточняющий вопросы защиты авторских и интеллектуальных прав на произведения и другие продукты творческой, интеллектуальной</w:t>
      </w:r>
      <w:r w:rsidR="002F4FF3" w:rsidRPr="004022E7">
        <w:rPr>
          <w:sz w:val="28"/>
          <w:szCs w:val="28"/>
        </w:rPr>
        <w:t xml:space="preserve"> деятельности;</w:t>
      </w:r>
    </w:p>
    <w:p w:rsidR="004B0E08" w:rsidRPr="004022E7" w:rsidRDefault="00396DF0" w:rsidP="004022E7">
      <w:pPr>
        <w:tabs>
          <w:tab w:val="num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4B0E08" w:rsidRPr="004022E7">
        <w:rPr>
          <w:sz w:val="28"/>
          <w:szCs w:val="28"/>
        </w:rPr>
        <w:t>аспоряжение Правительства Российской Федерации от 13.07.2007 № 923-р «Изменения, которые вносятся в социальные нормативы и нормы, одобренные распоряжением Правительства Российской Федерации от 3 июля 1996 г. № 1063-р»</w:t>
      </w:r>
      <w:r w:rsidR="002F4FF3" w:rsidRPr="004022E7">
        <w:rPr>
          <w:sz w:val="28"/>
          <w:szCs w:val="28"/>
        </w:rPr>
        <w:t>;</w:t>
      </w:r>
    </w:p>
    <w:p w:rsidR="004B0E08" w:rsidRPr="004022E7" w:rsidRDefault="00396DF0" w:rsidP="004022E7">
      <w:pPr>
        <w:tabs>
          <w:tab w:val="num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4B0E08" w:rsidRPr="004022E7">
        <w:rPr>
          <w:sz w:val="28"/>
          <w:szCs w:val="28"/>
        </w:rPr>
        <w:t>риказ Министерства культуры Российской Федерации от 20.02.2008 № 3</w:t>
      </w:r>
      <w:r w:rsidR="00CA3B33" w:rsidRPr="004022E7">
        <w:rPr>
          <w:sz w:val="28"/>
          <w:szCs w:val="28"/>
        </w:rPr>
        <w:t>2</w:t>
      </w:r>
      <w:r w:rsidR="004B0E08" w:rsidRPr="004022E7">
        <w:rPr>
          <w:sz w:val="28"/>
          <w:szCs w:val="28"/>
        </w:rPr>
        <w:t xml:space="preserve"> «Об утверждении нормативов минимального ресурсного обеспечения услуг сельских учреждений культуры (общедоступных библиотек и культурно-досуговых учреждений)».</w:t>
      </w:r>
    </w:p>
    <w:p w:rsidR="004B0E08" w:rsidRPr="004022E7" w:rsidRDefault="0084117C" w:rsidP="004022E7">
      <w:pPr>
        <w:widowControl w:val="0"/>
        <w:spacing w:line="276" w:lineRule="auto"/>
        <w:rPr>
          <w:sz w:val="28"/>
          <w:szCs w:val="28"/>
        </w:rPr>
      </w:pPr>
      <w:r w:rsidRPr="00F40C13">
        <w:rPr>
          <w:sz w:val="28"/>
          <w:szCs w:val="28"/>
        </w:rPr>
        <w:t>6</w:t>
      </w:r>
      <w:r w:rsidR="004B0E08" w:rsidRPr="00F40C13">
        <w:rPr>
          <w:sz w:val="28"/>
          <w:szCs w:val="28"/>
        </w:rPr>
        <w:t>.2.</w:t>
      </w:r>
      <w:r w:rsidR="004B0E08" w:rsidRPr="004022E7">
        <w:rPr>
          <w:sz w:val="28"/>
          <w:szCs w:val="28"/>
        </w:rPr>
        <w:t xml:space="preserve"> Для определения целей и направлений развития общедоступных библиотек необходимо использовать следующие стратегические документы:</w:t>
      </w:r>
    </w:p>
    <w:p w:rsidR="004B0E08" w:rsidRPr="004022E7" w:rsidRDefault="004B0E08" w:rsidP="004022E7">
      <w:pPr>
        <w:widowControl w:val="0"/>
        <w:spacing w:line="276" w:lineRule="auto"/>
        <w:rPr>
          <w:sz w:val="28"/>
          <w:szCs w:val="28"/>
        </w:rPr>
      </w:pPr>
      <w:r w:rsidRPr="004022E7">
        <w:rPr>
          <w:sz w:val="28"/>
          <w:szCs w:val="28"/>
        </w:rPr>
        <w:t>Концепци</w:t>
      </w:r>
      <w:r w:rsidR="00396DF0">
        <w:rPr>
          <w:sz w:val="28"/>
          <w:szCs w:val="28"/>
        </w:rPr>
        <w:t>ю</w:t>
      </w:r>
      <w:r w:rsidRPr="004022E7">
        <w:rPr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</w:t>
      </w:r>
      <w:r w:rsidR="00396DF0">
        <w:rPr>
          <w:sz w:val="28"/>
          <w:szCs w:val="28"/>
        </w:rPr>
        <w:t xml:space="preserve"> (</w:t>
      </w:r>
      <w:r w:rsidRPr="004022E7">
        <w:rPr>
          <w:sz w:val="28"/>
          <w:szCs w:val="28"/>
        </w:rPr>
        <w:t>утв</w:t>
      </w:r>
      <w:r w:rsidR="00396DF0">
        <w:rPr>
          <w:sz w:val="28"/>
          <w:szCs w:val="28"/>
        </w:rPr>
        <w:t>.</w:t>
      </w:r>
      <w:r w:rsidRPr="004022E7">
        <w:rPr>
          <w:sz w:val="28"/>
          <w:szCs w:val="28"/>
        </w:rPr>
        <w:t xml:space="preserve"> распоряжением Правительства Российской Федерации от 17.11.</w:t>
      </w:r>
      <w:r w:rsidR="002F4FF3" w:rsidRPr="004022E7">
        <w:rPr>
          <w:sz w:val="28"/>
          <w:szCs w:val="28"/>
        </w:rPr>
        <w:t>2008 № 1662-р</w:t>
      </w:r>
      <w:r w:rsidR="00396DF0">
        <w:rPr>
          <w:sz w:val="28"/>
          <w:szCs w:val="28"/>
        </w:rPr>
        <w:t>)</w:t>
      </w:r>
      <w:r w:rsidR="002F4FF3" w:rsidRPr="004022E7">
        <w:rPr>
          <w:sz w:val="28"/>
          <w:szCs w:val="28"/>
        </w:rPr>
        <w:t>;</w:t>
      </w:r>
    </w:p>
    <w:p w:rsidR="004B0E08" w:rsidRPr="004022E7" w:rsidRDefault="004B0E08" w:rsidP="004022E7">
      <w:pPr>
        <w:widowControl w:val="0"/>
        <w:spacing w:line="276" w:lineRule="auto"/>
        <w:rPr>
          <w:sz w:val="28"/>
          <w:szCs w:val="28"/>
        </w:rPr>
      </w:pPr>
      <w:r w:rsidRPr="004022E7">
        <w:rPr>
          <w:rStyle w:val="ae"/>
          <w:b w:val="0"/>
          <w:sz w:val="28"/>
          <w:szCs w:val="28"/>
        </w:rPr>
        <w:t>Стратеги</w:t>
      </w:r>
      <w:r w:rsidR="00396DF0">
        <w:rPr>
          <w:rStyle w:val="ae"/>
          <w:b w:val="0"/>
          <w:sz w:val="28"/>
          <w:szCs w:val="28"/>
        </w:rPr>
        <w:t>ю</w:t>
      </w:r>
      <w:r w:rsidRPr="004022E7">
        <w:rPr>
          <w:rStyle w:val="ae"/>
          <w:b w:val="0"/>
          <w:sz w:val="28"/>
          <w:szCs w:val="28"/>
        </w:rPr>
        <w:t xml:space="preserve"> развития информационного общества в Российской</w:t>
      </w:r>
      <w:r w:rsidRPr="004022E7">
        <w:rPr>
          <w:rStyle w:val="ae"/>
          <w:sz w:val="28"/>
          <w:szCs w:val="28"/>
        </w:rPr>
        <w:t xml:space="preserve"> </w:t>
      </w:r>
      <w:r w:rsidRPr="004022E7">
        <w:rPr>
          <w:rStyle w:val="ae"/>
          <w:b w:val="0"/>
          <w:sz w:val="28"/>
          <w:szCs w:val="28"/>
        </w:rPr>
        <w:t>Федерации</w:t>
      </w:r>
      <w:r w:rsidR="00396DF0">
        <w:rPr>
          <w:rStyle w:val="ae"/>
          <w:b w:val="0"/>
          <w:sz w:val="28"/>
          <w:szCs w:val="28"/>
        </w:rPr>
        <w:t xml:space="preserve"> (</w:t>
      </w:r>
      <w:r w:rsidRPr="004022E7">
        <w:rPr>
          <w:rStyle w:val="ae"/>
          <w:b w:val="0"/>
          <w:sz w:val="28"/>
          <w:szCs w:val="28"/>
        </w:rPr>
        <w:t>утв</w:t>
      </w:r>
      <w:r w:rsidR="00396DF0">
        <w:rPr>
          <w:rStyle w:val="ae"/>
          <w:b w:val="0"/>
          <w:sz w:val="28"/>
          <w:szCs w:val="28"/>
        </w:rPr>
        <w:t>.</w:t>
      </w:r>
      <w:r w:rsidRPr="004022E7">
        <w:rPr>
          <w:rStyle w:val="ae"/>
          <w:b w:val="0"/>
          <w:sz w:val="28"/>
          <w:szCs w:val="28"/>
        </w:rPr>
        <w:t xml:space="preserve"> </w:t>
      </w:r>
      <w:r w:rsidRPr="004022E7">
        <w:rPr>
          <w:sz w:val="28"/>
          <w:szCs w:val="28"/>
        </w:rPr>
        <w:t xml:space="preserve">Президентом Российской Федерации </w:t>
      </w:r>
      <w:r w:rsidR="0002005B" w:rsidRPr="004022E7">
        <w:rPr>
          <w:sz w:val="28"/>
          <w:szCs w:val="28"/>
        </w:rPr>
        <w:t>от 07.02.2008 № Пр-212</w:t>
      </w:r>
      <w:r w:rsidR="00396DF0">
        <w:rPr>
          <w:sz w:val="28"/>
          <w:szCs w:val="28"/>
        </w:rPr>
        <w:t>);</w:t>
      </w:r>
    </w:p>
    <w:p w:rsidR="00396DF0" w:rsidRPr="004022E7" w:rsidRDefault="00396DF0" w:rsidP="00396DF0">
      <w:pPr>
        <w:spacing w:line="276" w:lineRule="auto"/>
        <w:rPr>
          <w:sz w:val="28"/>
          <w:szCs w:val="28"/>
        </w:rPr>
      </w:pPr>
      <w:r w:rsidRPr="004022E7">
        <w:rPr>
          <w:sz w:val="28"/>
          <w:szCs w:val="28"/>
        </w:rPr>
        <w:t>Стратеги</w:t>
      </w:r>
      <w:r>
        <w:rPr>
          <w:sz w:val="28"/>
          <w:szCs w:val="28"/>
        </w:rPr>
        <w:t>ю</w:t>
      </w:r>
      <w:r w:rsidRPr="004022E7">
        <w:rPr>
          <w:sz w:val="28"/>
          <w:szCs w:val="28"/>
        </w:rPr>
        <w:t xml:space="preserve"> инновационного развития Российской Федерации на период до 2020 года </w:t>
      </w:r>
      <w:r>
        <w:rPr>
          <w:sz w:val="28"/>
          <w:szCs w:val="28"/>
        </w:rPr>
        <w:t>(</w:t>
      </w:r>
      <w:r w:rsidRPr="004022E7">
        <w:rPr>
          <w:bCs/>
          <w:color w:val="000000"/>
          <w:sz w:val="28"/>
          <w:szCs w:val="28"/>
          <w:shd w:val="clear" w:color="auto" w:fill="FFFFFF"/>
        </w:rPr>
        <w:t>утв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  <w:r w:rsidRPr="004022E7">
        <w:rPr>
          <w:bCs/>
          <w:color w:val="000000"/>
          <w:sz w:val="28"/>
          <w:szCs w:val="28"/>
          <w:shd w:val="clear" w:color="auto" w:fill="FFFFFF"/>
        </w:rPr>
        <w:t xml:space="preserve"> распоряжением Правительства Российской Федерации от 08.12.2011 № 2227-р</w:t>
      </w:r>
      <w:r>
        <w:rPr>
          <w:bCs/>
          <w:color w:val="000000"/>
          <w:sz w:val="28"/>
          <w:szCs w:val="28"/>
          <w:shd w:val="clear" w:color="auto" w:fill="FFFFFF"/>
        </w:rPr>
        <w:t>)</w:t>
      </w:r>
      <w:r w:rsidRPr="004022E7">
        <w:rPr>
          <w:bCs/>
          <w:color w:val="000000"/>
          <w:sz w:val="28"/>
          <w:szCs w:val="28"/>
          <w:shd w:val="clear" w:color="auto" w:fill="FFFFFF"/>
        </w:rPr>
        <w:t>;</w:t>
      </w:r>
    </w:p>
    <w:p w:rsidR="0002005B" w:rsidRPr="004022E7" w:rsidRDefault="00396DF0" w:rsidP="004022E7">
      <w:pPr>
        <w:widowControl w:val="0"/>
        <w:spacing w:line="276" w:lineRule="auto"/>
        <w:rPr>
          <w:sz w:val="28"/>
          <w:szCs w:val="28"/>
        </w:rPr>
      </w:pPr>
      <w:r>
        <w:rPr>
          <w:sz w:val="28"/>
          <w:szCs w:val="28"/>
          <w:lang w:eastAsia="ru-RU"/>
        </w:rPr>
        <w:t>п</w:t>
      </w:r>
      <w:r w:rsidR="0002005B" w:rsidRPr="004022E7">
        <w:rPr>
          <w:sz w:val="28"/>
          <w:szCs w:val="28"/>
          <w:lang w:eastAsia="ru-RU"/>
        </w:rPr>
        <w:t xml:space="preserve">остановление </w:t>
      </w:r>
      <w:r w:rsidR="0002005B" w:rsidRPr="004022E7">
        <w:rPr>
          <w:sz w:val="28"/>
          <w:szCs w:val="28"/>
        </w:rPr>
        <w:t xml:space="preserve">Правительства Российской Федерации </w:t>
      </w:r>
      <w:r w:rsidR="0002005B" w:rsidRPr="004022E7">
        <w:rPr>
          <w:sz w:val="28"/>
          <w:szCs w:val="28"/>
          <w:lang w:eastAsia="ru-RU"/>
        </w:rPr>
        <w:t xml:space="preserve">от 15.04.2014 </w:t>
      </w:r>
      <w:r w:rsidR="0002005B" w:rsidRPr="004022E7">
        <w:rPr>
          <w:sz w:val="28"/>
          <w:szCs w:val="28"/>
          <w:lang w:eastAsia="ru-RU"/>
        </w:rPr>
        <w:lastRenderedPageBreak/>
        <w:t>№</w:t>
      </w:r>
      <w:r>
        <w:rPr>
          <w:sz w:val="28"/>
          <w:szCs w:val="28"/>
          <w:lang w:eastAsia="ru-RU"/>
        </w:rPr>
        <w:t> </w:t>
      </w:r>
      <w:r w:rsidR="0002005B" w:rsidRPr="004022E7">
        <w:rPr>
          <w:sz w:val="28"/>
          <w:szCs w:val="28"/>
          <w:lang w:eastAsia="ru-RU"/>
        </w:rPr>
        <w:t xml:space="preserve">313 </w:t>
      </w:r>
      <w:r w:rsidR="0002005B" w:rsidRPr="004022E7">
        <w:rPr>
          <w:i/>
          <w:sz w:val="28"/>
          <w:szCs w:val="28"/>
          <w:lang w:eastAsia="ru-RU"/>
        </w:rPr>
        <w:t>«</w:t>
      </w:r>
      <w:r w:rsidR="0002005B" w:rsidRPr="004022E7">
        <w:rPr>
          <w:sz w:val="28"/>
          <w:szCs w:val="28"/>
          <w:lang w:eastAsia="ru-RU"/>
        </w:rPr>
        <w:t>Об утверждении государственной программы Российской Федерации «Информационное общество (2011 - 2020 годы)»</w:t>
      </w:r>
      <w:r w:rsidR="002F4FF3" w:rsidRPr="004022E7">
        <w:rPr>
          <w:sz w:val="28"/>
          <w:szCs w:val="28"/>
          <w:lang w:eastAsia="ru-RU"/>
        </w:rPr>
        <w:t>;</w:t>
      </w:r>
    </w:p>
    <w:p w:rsidR="004B0E08" w:rsidRPr="004022E7" w:rsidRDefault="004B0E08" w:rsidP="004022E7">
      <w:pPr>
        <w:spacing w:line="276" w:lineRule="auto"/>
        <w:rPr>
          <w:sz w:val="28"/>
          <w:szCs w:val="28"/>
        </w:rPr>
      </w:pPr>
      <w:r w:rsidRPr="004022E7">
        <w:rPr>
          <w:sz w:val="28"/>
          <w:szCs w:val="28"/>
        </w:rPr>
        <w:t>Указ Президента Российской Федерации от 07.05.2012 № 597 «О мероприятиях по реализации государственной социальной политики</w:t>
      </w:r>
      <w:r w:rsidR="002F4FF3" w:rsidRPr="004022E7">
        <w:rPr>
          <w:sz w:val="28"/>
          <w:szCs w:val="28"/>
        </w:rPr>
        <w:t>»;</w:t>
      </w:r>
    </w:p>
    <w:p w:rsidR="004B0E08" w:rsidRPr="004022E7" w:rsidRDefault="004B0E08" w:rsidP="004022E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4022E7">
        <w:rPr>
          <w:sz w:val="28"/>
          <w:szCs w:val="28"/>
        </w:rPr>
        <w:t>Указ Президента Российской Федерации от 07.05.2012 №</w:t>
      </w:r>
      <w:r w:rsidR="0011550D">
        <w:rPr>
          <w:sz w:val="28"/>
          <w:szCs w:val="28"/>
        </w:rPr>
        <w:t> </w:t>
      </w:r>
      <w:r w:rsidRPr="004022E7">
        <w:rPr>
          <w:sz w:val="28"/>
          <w:szCs w:val="28"/>
        </w:rPr>
        <w:t>601 «Об основных направлениях совершенствования системы государственного управления</w:t>
      </w:r>
      <w:r w:rsidR="002F4FF3" w:rsidRPr="004022E7">
        <w:rPr>
          <w:sz w:val="28"/>
          <w:szCs w:val="28"/>
        </w:rPr>
        <w:t>»;</w:t>
      </w:r>
    </w:p>
    <w:p w:rsidR="002F4FF3" w:rsidRPr="004022E7" w:rsidRDefault="002F4FF3" w:rsidP="004022E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022E7">
        <w:rPr>
          <w:sz w:val="28"/>
          <w:szCs w:val="28"/>
        </w:rPr>
        <w:t>Государственн</w:t>
      </w:r>
      <w:r w:rsidR="000A0608">
        <w:rPr>
          <w:sz w:val="28"/>
          <w:szCs w:val="28"/>
        </w:rPr>
        <w:t>ую программу</w:t>
      </w:r>
      <w:r w:rsidRPr="004022E7">
        <w:rPr>
          <w:sz w:val="28"/>
          <w:szCs w:val="28"/>
        </w:rPr>
        <w:t xml:space="preserve"> «Развитие культу</w:t>
      </w:r>
      <w:r w:rsidR="000A0608">
        <w:rPr>
          <w:sz w:val="28"/>
          <w:szCs w:val="28"/>
        </w:rPr>
        <w:t>ры и туризма на 2013-2020 годы» (утв.</w:t>
      </w:r>
      <w:r w:rsidRPr="004022E7">
        <w:rPr>
          <w:sz w:val="28"/>
          <w:szCs w:val="28"/>
        </w:rPr>
        <w:t xml:space="preserve"> распоряжением Правительства Российской Федерации от 27.12.2012 №</w:t>
      </w:r>
      <w:r w:rsidR="0011550D">
        <w:rPr>
          <w:sz w:val="28"/>
          <w:szCs w:val="28"/>
        </w:rPr>
        <w:t> </w:t>
      </w:r>
      <w:r w:rsidRPr="004022E7">
        <w:rPr>
          <w:sz w:val="28"/>
          <w:szCs w:val="28"/>
        </w:rPr>
        <w:t>2567-р</w:t>
      </w:r>
      <w:r w:rsidR="000A0608">
        <w:rPr>
          <w:sz w:val="28"/>
          <w:szCs w:val="28"/>
        </w:rPr>
        <w:t>)</w:t>
      </w:r>
      <w:r w:rsidRPr="004022E7">
        <w:rPr>
          <w:sz w:val="28"/>
          <w:szCs w:val="28"/>
        </w:rPr>
        <w:t>;</w:t>
      </w:r>
    </w:p>
    <w:p w:rsidR="002F4FF3" w:rsidRPr="004022E7" w:rsidRDefault="002F4FF3" w:rsidP="004022E7">
      <w:pPr>
        <w:spacing w:line="276" w:lineRule="auto"/>
        <w:rPr>
          <w:sz w:val="28"/>
          <w:szCs w:val="28"/>
        </w:rPr>
      </w:pPr>
      <w:r w:rsidRPr="004022E7">
        <w:rPr>
          <w:sz w:val="28"/>
          <w:szCs w:val="28"/>
        </w:rPr>
        <w:t>Федеральн</w:t>
      </w:r>
      <w:r w:rsidR="000A0608">
        <w:rPr>
          <w:sz w:val="28"/>
          <w:szCs w:val="28"/>
        </w:rPr>
        <w:t>ую</w:t>
      </w:r>
      <w:r w:rsidRPr="004022E7">
        <w:rPr>
          <w:sz w:val="28"/>
          <w:szCs w:val="28"/>
        </w:rPr>
        <w:t xml:space="preserve"> целев</w:t>
      </w:r>
      <w:r w:rsidR="000A0608">
        <w:rPr>
          <w:sz w:val="28"/>
          <w:szCs w:val="28"/>
        </w:rPr>
        <w:t>ую</w:t>
      </w:r>
      <w:r w:rsidRPr="004022E7">
        <w:rPr>
          <w:sz w:val="28"/>
          <w:szCs w:val="28"/>
        </w:rPr>
        <w:t xml:space="preserve"> программ</w:t>
      </w:r>
      <w:r w:rsidR="000A0608">
        <w:rPr>
          <w:sz w:val="28"/>
          <w:szCs w:val="28"/>
        </w:rPr>
        <w:t>у</w:t>
      </w:r>
      <w:r w:rsidRPr="004022E7">
        <w:rPr>
          <w:sz w:val="28"/>
          <w:szCs w:val="28"/>
        </w:rPr>
        <w:t xml:space="preserve"> «Культура России (2012</w:t>
      </w:r>
      <w:r w:rsidR="0011550D">
        <w:rPr>
          <w:sz w:val="28"/>
          <w:szCs w:val="28"/>
        </w:rPr>
        <w:t xml:space="preserve"> </w:t>
      </w:r>
      <w:r w:rsidRPr="004022E7">
        <w:rPr>
          <w:sz w:val="28"/>
          <w:szCs w:val="28"/>
        </w:rPr>
        <w:t>-</w:t>
      </w:r>
      <w:r w:rsidR="0011550D">
        <w:rPr>
          <w:sz w:val="28"/>
          <w:szCs w:val="28"/>
        </w:rPr>
        <w:t xml:space="preserve"> </w:t>
      </w:r>
      <w:r w:rsidRPr="004022E7">
        <w:rPr>
          <w:sz w:val="28"/>
          <w:szCs w:val="28"/>
        </w:rPr>
        <w:t>2018 годы)»</w:t>
      </w:r>
      <w:r w:rsidR="000A0608">
        <w:rPr>
          <w:sz w:val="28"/>
          <w:szCs w:val="28"/>
        </w:rPr>
        <w:t xml:space="preserve"> (</w:t>
      </w:r>
      <w:r w:rsidRPr="004022E7">
        <w:rPr>
          <w:sz w:val="28"/>
          <w:szCs w:val="28"/>
        </w:rPr>
        <w:t>утв</w:t>
      </w:r>
      <w:r w:rsidR="000A0608">
        <w:rPr>
          <w:sz w:val="28"/>
          <w:szCs w:val="28"/>
        </w:rPr>
        <w:t>.</w:t>
      </w:r>
      <w:r w:rsidRPr="004022E7">
        <w:rPr>
          <w:sz w:val="28"/>
          <w:szCs w:val="28"/>
        </w:rPr>
        <w:t xml:space="preserve"> постановлением Правительства Российской Федерации от 03.03.2012 №</w:t>
      </w:r>
      <w:r w:rsidR="000A0608">
        <w:rPr>
          <w:sz w:val="28"/>
          <w:szCs w:val="28"/>
        </w:rPr>
        <w:t> </w:t>
      </w:r>
      <w:r w:rsidRPr="004022E7">
        <w:rPr>
          <w:sz w:val="28"/>
          <w:szCs w:val="28"/>
        </w:rPr>
        <w:t>186</w:t>
      </w:r>
      <w:r w:rsidR="000A0608">
        <w:rPr>
          <w:sz w:val="28"/>
          <w:szCs w:val="28"/>
        </w:rPr>
        <w:t>)</w:t>
      </w:r>
      <w:r w:rsidRPr="004022E7">
        <w:rPr>
          <w:sz w:val="28"/>
          <w:szCs w:val="28"/>
        </w:rPr>
        <w:t>;</w:t>
      </w:r>
    </w:p>
    <w:p w:rsidR="004B0E08" w:rsidRPr="004022E7" w:rsidRDefault="000A0608" w:rsidP="004022E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4B0E08" w:rsidRPr="004022E7">
        <w:rPr>
          <w:sz w:val="28"/>
          <w:szCs w:val="28"/>
        </w:rPr>
        <w:t>аспоряжение Правительства Российской Федерации от 28.12.2012 №</w:t>
      </w:r>
      <w:r>
        <w:rPr>
          <w:sz w:val="28"/>
          <w:szCs w:val="28"/>
        </w:rPr>
        <w:t> </w:t>
      </w:r>
      <w:r w:rsidR="004B0E08" w:rsidRPr="004022E7">
        <w:rPr>
          <w:sz w:val="28"/>
          <w:szCs w:val="28"/>
        </w:rPr>
        <w:t>2606-р «Об утверждении плана мероприятий «Изменения в отраслях социальной сферы, направленные на повышение эффективности сферы культуры</w:t>
      </w:r>
      <w:r>
        <w:rPr>
          <w:sz w:val="28"/>
          <w:szCs w:val="28"/>
        </w:rPr>
        <w:t>»;</w:t>
      </w:r>
    </w:p>
    <w:p w:rsidR="002F4FF3" w:rsidRPr="004022E7" w:rsidRDefault="002F4FF3" w:rsidP="004022E7">
      <w:pPr>
        <w:spacing w:line="276" w:lineRule="auto"/>
        <w:rPr>
          <w:sz w:val="28"/>
          <w:szCs w:val="28"/>
        </w:rPr>
      </w:pPr>
      <w:r w:rsidRPr="004022E7">
        <w:rPr>
          <w:sz w:val="28"/>
          <w:szCs w:val="28"/>
        </w:rPr>
        <w:t>Поручени</w:t>
      </w:r>
      <w:r w:rsidR="000A0608">
        <w:rPr>
          <w:sz w:val="28"/>
          <w:szCs w:val="28"/>
        </w:rPr>
        <w:t>я</w:t>
      </w:r>
      <w:r w:rsidRPr="004022E7">
        <w:rPr>
          <w:sz w:val="28"/>
          <w:szCs w:val="28"/>
        </w:rPr>
        <w:t xml:space="preserve"> Президента Российской Федерации по итогам заседаний Совета при Президенте по культуре и искусству в 2012-2013 гг.;</w:t>
      </w:r>
    </w:p>
    <w:p w:rsidR="002F4FF3" w:rsidRPr="004022E7" w:rsidRDefault="002F4FF3" w:rsidP="004022E7">
      <w:pPr>
        <w:spacing w:line="276" w:lineRule="auto"/>
        <w:rPr>
          <w:sz w:val="28"/>
          <w:szCs w:val="28"/>
        </w:rPr>
      </w:pPr>
      <w:r w:rsidRPr="004022E7">
        <w:rPr>
          <w:sz w:val="28"/>
          <w:szCs w:val="28"/>
        </w:rPr>
        <w:t xml:space="preserve">Послания Президента </w:t>
      </w:r>
      <w:r w:rsidR="000A0608" w:rsidRPr="004022E7">
        <w:rPr>
          <w:sz w:val="28"/>
          <w:szCs w:val="28"/>
        </w:rPr>
        <w:t xml:space="preserve">Российской Федерации </w:t>
      </w:r>
      <w:r w:rsidRPr="004022E7">
        <w:rPr>
          <w:sz w:val="28"/>
          <w:szCs w:val="28"/>
        </w:rPr>
        <w:t>Федеральному Собранию Российской Федерации 2012-2013 гг.</w:t>
      </w:r>
    </w:p>
    <w:p w:rsidR="004B0E08" w:rsidRPr="004022E7" w:rsidRDefault="0084117C" w:rsidP="004022E7">
      <w:pPr>
        <w:pStyle w:val="a9"/>
        <w:spacing w:line="276" w:lineRule="auto"/>
        <w:ind w:left="0"/>
        <w:contextualSpacing w:val="0"/>
        <w:rPr>
          <w:sz w:val="28"/>
          <w:szCs w:val="28"/>
        </w:rPr>
      </w:pPr>
      <w:r w:rsidRPr="00F40C13">
        <w:rPr>
          <w:sz w:val="28"/>
          <w:szCs w:val="28"/>
        </w:rPr>
        <w:t>6</w:t>
      </w:r>
      <w:r w:rsidR="00922112" w:rsidRPr="00F40C13">
        <w:rPr>
          <w:sz w:val="28"/>
          <w:szCs w:val="28"/>
        </w:rPr>
        <w:t>.3.</w:t>
      </w:r>
      <w:r w:rsidR="004B0E08" w:rsidRPr="004022E7">
        <w:rPr>
          <w:sz w:val="28"/>
          <w:szCs w:val="28"/>
        </w:rPr>
        <w:t xml:space="preserve"> При разработке планов деятельности общедоступных библиотек необходимо учитывать </w:t>
      </w:r>
      <w:r w:rsidR="00FD6D57">
        <w:rPr>
          <w:sz w:val="28"/>
          <w:szCs w:val="28"/>
        </w:rPr>
        <w:t xml:space="preserve">положения и требования </w:t>
      </w:r>
      <w:r w:rsidR="004B0E08" w:rsidRPr="004022E7">
        <w:rPr>
          <w:sz w:val="28"/>
          <w:szCs w:val="28"/>
        </w:rPr>
        <w:t>следующи</w:t>
      </w:r>
      <w:r w:rsidR="00FD6D57">
        <w:rPr>
          <w:sz w:val="28"/>
          <w:szCs w:val="28"/>
        </w:rPr>
        <w:t>х</w:t>
      </w:r>
      <w:r w:rsidR="004B0E08" w:rsidRPr="004022E7">
        <w:rPr>
          <w:sz w:val="28"/>
          <w:szCs w:val="28"/>
        </w:rPr>
        <w:t xml:space="preserve"> документ</w:t>
      </w:r>
      <w:r w:rsidR="00FD6D57">
        <w:rPr>
          <w:sz w:val="28"/>
          <w:szCs w:val="28"/>
        </w:rPr>
        <w:t>ов</w:t>
      </w:r>
      <w:r w:rsidR="004947B4" w:rsidRPr="004022E7">
        <w:rPr>
          <w:sz w:val="28"/>
          <w:szCs w:val="28"/>
        </w:rPr>
        <w:t xml:space="preserve"> общественных организаций</w:t>
      </w:r>
      <w:r w:rsidR="004B0E08" w:rsidRPr="004022E7">
        <w:rPr>
          <w:sz w:val="28"/>
          <w:szCs w:val="28"/>
        </w:rPr>
        <w:t>:</w:t>
      </w:r>
    </w:p>
    <w:p w:rsidR="004B0E08" w:rsidRPr="004022E7" w:rsidRDefault="00A0645A" w:rsidP="004022E7">
      <w:pPr>
        <w:widowControl w:val="0"/>
        <w:spacing w:line="276" w:lineRule="auto"/>
        <w:rPr>
          <w:color w:val="000000"/>
          <w:sz w:val="28"/>
          <w:szCs w:val="28"/>
        </w:rPr>
      </w:pPr>
      <w:r w:rsidRPr="004022E7">
        <w:rPr>
          <w:sz w:val="28"/>
          <w:szCs w:val="28"/>
        </w:rPr>
        <w:t>Модельный</w:t>
      </w:r>
      <w:r w:rsidR="004B0E08" w:rsidRPr="004022E7">
        <w:rPr>
          <w:sz w:val="28"/>
          <w:szCs w:val="28"/>
        </w:rPr>
        <w:t xml:space="preserve"> стандарт деятельности публичной библиотеки</w:t>
      </w:r>
      <w:r w:rsidR="00FD6D57">
        <w:rPr>
          <w:sz w:val="28"/>
          <w:szCs w:val="28"/>
        </w:rPr>
        <w:t xml:space="preserve"> (</w:t>
      </w:r>
      <w:r w:rsidR="004B0E08" w:rsidRPr="004022E7">
        <w:rPr>
          <w:color w:val="000000"/>
          <w:sz w:val="28"/>
          <w:szCs w:val="28"/>
        </w:rPr>
        <w:t xml:space="preserve">принят Конференцией Российской библиотечной ассоциации, </w:t>
      </w:r>
      <w:r w:rsidR="004B0E08" w:rsidRPr="004022E7">
        <w:rPr>
          <w:color w:val="000000"/>
          <w:sz w:val="28"/>
          <w:szCs w:val="28"/>
          <w:lang w:val="en-US"/>
        </w:rPr>
        <w:t>XIII</w:t>
      </w:r>
      <w:r w:rsidR="004B0E08" w:rsidRPr="004022E7">
        <w:rPr>
          <w:color w:val="000000"/>
          <w:sz w:val="28"/>
          <w:szCs w:val="28"/>
        </w:rPr>
        <w:t xml:space="preserve"> Ежегодной сессией, 22 мая 2008 г.</w:t>
      </w:r>
      <w:r w:rsidR="00FD6D57">
        <w:rPr>
          <w:color w:val="000000"/>
          <w:sz w:val="28"/>
          <w:szCs w:val="28"/>
        </w:rPr>
        <w:t>)</w:t>
      </w:r>
      <w:r w:rsidR="004B0E08" w:rsidRPr="004022E7">
        <w:rPr>
          <w:color w:val="000000"/>
          <w:sz w:val="28"/>
          <w:szCs w:val="28"/>
        </w:rPr>
        <w:t>;</w:t>
      </w:r>
    </w:p>
    <w:p w:rsidR="00F40C13" w:rsidRDefault="00F40C13" w:rsidP="00F40C1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Модельный стандарт деятельности специальной библиотеки для слепых субъекта Российской Федерации (принят Конференцией Российской библиотечной ассоциации, </w:t>
      </w:r>
      <w:r>
        <w:rPr>
          <w:bCs/>
          <w:sz w:val="28"/>
          <w:szCs w:val="28"/>
        </w:rPr>
        <w:t>XV Ежегодная сессия, 20 мая 2010 года, г. Томск);</w:t>
      </w:r>
    </w:p>
    <w:p w:rsidR="004B0E08" w:rsidRPr="004022E7" w:rsidRDefault="004B0E08" w:rsidP="004022E7">
      <w:pPr>
        <w:autoSpaceDE w:val="0"/>
        <w:autoSpaceDN w:val="0"/>
        <w:adjustRightInd w:val="0"/>
        <w:spacing w:line="276" w:lineRule="auto"/>
        <w:jc w:val="left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Манифест ЮНЕСКО о публичных библиотеках (1994 г.);</w:t>
      </w:r>
    </w:p>
    <w:p w:rsidR="004B0E08" w:rsidRPr="004022E7" w:rsidRDefault="004B0E08" w:rsidP="004022E7">
      <w:pPr>
        <w:autoSpaceDE w:val="0"/>
        <w:autoSpaceDN w:val="0"/>
        <w:adjustRightInd w:val="0"/>
        <w:spacing w:line="276" w:lineRule="auto"/>
        <w:jc w:val="left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Копенгагенск</w:t>
      </w:r>
      <w:r w:rsidR="00A0645A" w:rsidRPr="004022E7">
        <w:rPr>
          <w:rFonts w:eastAsia="TimesNewRoman"/>
          <w:sz w:val="28"/>
          <w:szCs w:val="28"/>
        </w:rPr>
        <w:t>ая</w:t>
      </w:r>
      <w:r w:rsidRPr="004022E7">
        <w:rPr>
          <w:rFonts w:eastAsia="TimesNewRoman"/>
          <w:sz w:val="28"/>
          <w:szCs w:val="28"/>
        </w:rPr>
        <w:t xml:space="preserve"> деклараци</w:t>
      </w:r>
      <w:r w:rsidR="00A0645A" w:rsidRPr="004022E7">
        <w:rPr>
          <w:rFonts w:eastAsia="TimesNewRoman"/>
          <w:sz w:val="28"/>
          <w:szCs w:val="28"/>
        </w:rPr>
        <w:t>я</w:t>
      </w:r>
      <w:r w:rsidRPr="004022E7">
        <w:rPr>
          <w:rFonts w:eastAsia="TimesNewRoman"/>
          <w:sz w:val="28"/>
          <w:szCs w:val="28"/>
        </w:rPr>
        <w:t xml:space="preserve"> о публичных библиотеках (1999 г.);</w:t>
      </w:r>
    </w:p>
    <w:p w:rsidR="004B0E08" w:rsidRPr="004022E7" w:rsidRDefault="004B0E08" w:rsidP="0087006C">
      <w:pPr>
        <w:spacing w:line="276" w:lineRule="auto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Руководств</w:t>
      </w:r>
      <w:r w:rsidR="00A0645A" w:rsidRPr="004022E7">
        <w:rPr>
          <w:rFonts w:eastAsia="TimesNewRoman"/>
          <w:sz w:val="28"/>
          <w:szCs w:val="28"/>
        </w:rPr>
        <w:t>о</w:t>
      </w:r>
      <w:r w:rsidRPr="004022E7">
        <w:rPr>
          <w:rFonts w:eastAsia="TimesNewRoman"/>
          <w:sz w:val="28"/>
          <w:szCs w:val="28"/>
        </w:rPr>
        <w:t xml:space="preserve"> ИФЛА/ЮНЕСКО по развитию службы публичных би</w:t>
      </w:r>
      <w:r w:rsidR="00A0645A" w:rsidRPr="004022E7">
        <w:rPr>
          <w:rFonts w:eastAsia="TimesNewRoman"/>
          <w:sz w:val="28"/>
          <w:szCs w:val="28"/>
        </w:rPr>
        <w:t>блиотек;</w:t>
      </w:r>
    </w:p>
    <w:p w:rsidR="004B0E08" w:rsidRDefault="004B0E08" w:rsidP="0087006C">
      <w:pPr>
        <w:spacing w:line="276" w:lineRule="auto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Модельн</w:t>
      </w:r>
      <w:r w:rsidR="00A0645A" w:rsidRPr="004022E7">
        <w:rPr>
          <w:rFonts w:eastAsia="TimesNewRoman"/>
          <w:sz w:val="28"/>
          <w:szCs w:val="28"/>
        </w:rPr>
        <w:t>ый</w:t>
      </w:r>
      <w:r w:rsidRPr="004022E7">
        <w:rPr>
          <w:rFonts w:eastAsia="TimesNewRoman"/>
          <w:sz w:val="28"/>
          <w:szCs w:val="28"/>
        </w:rPr>
        <w:t xml:space="preserve"> Библиотечн</w:t>
      </w:r>
      <w:r w:rsidR="00A0645A" w:rsidRPr="004022E7">
        <w:rPr>
          <w:rFonts w:eastAsia="TimesNewRoman"/>
          <w:sz w:val="28"/>
          <w:szCs w:val="28"/>
        </w:rPr>
        <w:t>ый</w:t>
      </w:r>
      <w:r w:rsidRPr="004022E7">
        <w:rPr>
          <w:rFonts w:eastAsia="TimesNewRoman"/>
          <w:sz w:val="28"/>
          <w:szCs w:val="28"/>
        </w:rPr>
        <w:t xml:space="preserve"> кодекс дл</w:t>
      </w:r>
      <w:r w:rsidR="002F4FF3" w:rsidRPr="004022E7">
        <w:rPr>
          <w:rFonts w:eastAsia="TimesNewRoman"/>
          <w:sz w:val="28"/>
          <w:szCs w:val="28"/>
        </w:rPr>
        <w:t>я государств - участников СНГ (п</w:t>
      </w:r>
      <w:r w:rsidRPr="004022E7">
        <w:rPr>
          <w:rFonts w:eastAsia="TimesNewRoman"/>
          <w:sz w:val="28"/>
          <w:szCs w:val="28"/>
        </w:rPr>
        <w:t>остановлени</w:t>
      </w:r>
      <w:r w:rsidR="00A0645A" w:rsidRPr="004022E7">
        <w:rPr>
          <w:rFonts w:eastAsia="TimesNewRoman"/>
          <w:sz w:val="28"/>
          <w:szCs w:val="28"/>
        </w:rPr>
        <w:t>е МПА СНГ от 15.11.2003 № 22-2);</w:t>
      </w:r>
    </w:p>
    <w:p w:rsidR="0087006C" w:rsidRDefault="0087006C" w:rsidP="0087006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Конвенция ООН о правах инвалидов (принята в 2006 году, р</w:t>
      </w:r>
      <w:r w:rsidR="00F40C13">
        <w:rPr>
          <w:sz w:val="28"/>
          <w:szCs w:val="28"/>
        </w:rPr>
        <w:t>атифицирована в Р</w:t>
      </w:r>
      <w:r w:rsidR="003D32F3">
        <w:rPr>
          <w:sz w:val="28"/>
          <w:szCs w:val="28"/>
        </w:rPr>
        <w:t xml:space="preserve">оссийской </w:t>
      </w:r>
      <w:r w:rsidR="00F40C13">
        <w:rPr>
          <w:sz w:val="28"/>
          <w:szCs w:val="28"/>
        </w:rPr>
        <w:t>Ф</w:t>
      </w:r>
      <w:r w:rsidR="003D32F3">
        <w:rPr>
          <w:sz w:val="28"/>
          <w:szCs w:val="28"/>
        </w:rPr>
        <w:t>едерацией</w:t>
      </w:r>
      <w:r w:rsidR="00F40C13">
        <w:rPr>
          <w:sz w:val="28"/>
          <w:szCs w:val="28"/>
        </w:rPr>
        <w:t xml:space="preserve"> в 2012 году);</w:t>
      </w:r>
    </w:p>
    <w:p w:rsidR="004B0E08" w:rsidRPr="004022E7" w:rsidRDefault="004B0E08" w:rsidP="0087006C">
      <w:pPr>
        <w:spacing w:line="276" w:lineRule="auto"/>
        <w:rPr>
          <w:sz w:val="28"/>
          <w:szCs w:val="28"/>
        </w:rPr>
      </w:pPr>
      <w:r w:rsidRPr="004022E7">
        <w:rPr>
          <w:sz w:val="28"/>
          <w:szCs w:val="28"/>
        </w:rPr>
        <w:t>Региональны</w:t>
      </w:r>
      <w:r w:rsidR="00A0645A" w:rsidRPr="004022E7">
        <w:rPr>
          <w:sz w:val="28"/>
          <w:szCs w:val="28"/>
        </w:rPr>
        <w:t>е</w:t>
      </w:r>
      <w:r w:rsidRPr="004022E7">
        <w:rPr>
          <w:sz w:val="28"/>
          <w:szCs w:val="28"/>
        </w:rPr>
        <w:t xml:space="preserve"> программ</w:t>
      </w:r>
      <w:r w:rsidR="00A0645A" w:rsidRPr="004022E7">
        <w:rPr>
          <w:sz w:val="28"/>
          <w:szCs w:val="28"/>
        </w:rPr>
        <w:t>ы</w:t>
      </w:r>
      <w:r w:rsidRPr="004022E7">
        <w:rPr>
          <w:sz w:val="28"/>
          <w:szCs w:val="28"/>
        </w:rPr>
        <w:t xml:space="preserve"> развития культуры и библиотечного дела.</w:t>
      </w:r>
    </w:p>
    <w:p w:rsidR="004B0E08" w:rsidRPr="004022E7" w:rsidRDefault="0084117C" w:rsidP="004022E7">
      <w:pPr>
        <w:spacing w:line="276" w:lineRule="auto"/>
        <w:rPr>
          <w:rFonts w:eastAsia="TimesNewRoman"/>
          <w:sz w:val="28"/>
          <w:szCs w:val="28"/>
        </w:rPr>
      </w:pPr>
      <w:r w:rsidRPr="00F40C13">
        <w:rPr>
          <w:sz w:val="28"/>
          <w:szCs w:val="28"/>
        </w:rPr>
        <w:lastRenderedPageBreak/>
        <w:t>6</w:t>
      </w:r>
      <w:r w:rsidR="00922112" w:rsidRPr="00F40C13">
        <w:rPr>
          <w:sz w:val="28"/>
          <w:szCs w:val="28"/>
        </w:rPr>
        <w:t>.4.</w:t>
      </w:r>
      <w:r w:rsidR="004B0E08" w:rsidRPr="004022E7">
        <w:rPr>
          <w:sz w:val="28"/>
          <w:szCs w:val="28"/>
        </w:rPr>
        <w:t xml:space="preserve"> </w:t>
      </w:r>
      <w:r w:rsidR="00A0645A" w:rsidRPr="004022E7">
        <w:rPr>
          <w:sz w:val="28"/>
          <w:szCs w:val="28"/>
        </w:rPr>
        <w:t>Другими рекомендательными</w:t>
      </w:r>
      <w:r w:rsidR="004B0E08" w:rsidRPr="004022E7">
        <w:rPr>
          <w:sz w:val="28"/>
          <w:szCs w:val="28"/>
        </w:rPr>
        <w:t xml:space="preserve"> документами, </w:t>
      </w:r>
      <w:r w:rsidR="004B0E08" w:rsidRPr="004022E7">
        <w:rPr>
          <w:rFonts w:eastAsia="TimesNewRoman"/>
          <w:sz w:val="28"/>
          <w:szCs w:val="28"/>
        </w:rPr>
        <w:t>определяющими минимальные параметры деятельности общедоступных библиотек, являются:</w:t>
      </w:r>
    </w:p>
    <w:p w:rsidR="004B0E08" w:rsidRPr="004022E7" w:rsidRDefault="00A0645A" w:rsidP="004022E7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р</w:t>
      </w:r>
      <w:r w:rsidR="004B0E08" w:rsidRPr="004022E7">
        <w:rPr>
          <w:rFonts w:eastAsia="TimesNewRoman"/>
          <w:sz w:val="28"/>
          <w:szCs w:val="28"/>
        </w:rPr>
        <w:t>аспоряжение Правительства Российской Федерации от 03.07.1996 №</w:t>
      </w:r>
      <w:r w:rsidR="00DB2F1D" w:rsidRPr="004022E7">
        <w:rPr>
          <w:rFonts w:eastAsia="TimesNewRoman"/>
          <w:sz w:val="28"/>
          <w:szCs w:val="28"/>
        </w:rPr>
        <w:t> </w:t>
      </w:r>
      <w:r w:rsidR="004B0E08" w:rsidRPr="004022E7">
        <w:rPr>
          <w:rFonts w:eastAsia="TimesNewRoman"/>
          <w:sz w:val="28"/>
          <w:szCs w:val="28"/>
        </w:rPr>
        <w:t>1063-р «О социальных нормативах и нормах»;</w:t>
      </w:r>
    </w:p>
    <w:p w:rsidR="004B0E08" w:rsidRPr="004022E7" w:rsidRDefault="00A0645A" w:rsidP="004022E7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п</w:t>
      </w:r>
      <w:r w:rsidR="004B0E08" w:rsidRPr="004022E7">
        <w:rPr>
          <w:rFonts w:eastAsia="TimesNewRoman"/>
          <w:sz w:val="28"/>
          <w:szCs w:val="28"/>
        </w:rPr>
        <w:t>остановление Министерства труда и социального развития Российской Федерации от 03.02.1997 №</w:t>
      </w:r>
      <w:r w:rsidR="0011550D">
        <w:rPr>
          <w:rFonts w:eastAsia="TimesNewRoman"/>
          <w:sz w:val="28"/>
          <w:szCs w:val="28"/>
        </w:rPr>
        <w:t> </w:t>
      </w:r>
      <w:r w:rsidR="004B0E08" w:rsidRPr="004022E7">
        <w:rPr>
          <w:rFonts w:eastAsia="TimesNewRoman"/>
          <w:sz w:val="28"/>
          <w:szCs w:val="28"/>
        </w:rPr>
        <w:t>6 «Об утверждении межотраслевых норм времени на работы, выполняемые в библиотеках»;</w:t>
      </w:r>
    </w:p>
    <w:p w:rsidR="003D32F3" w:rsidRPr="004022E7" w:rsidRDefault="003D32F3" w:rsidP="003D32F3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распоряжение Правительства Российской Федерации от 19.10.1999 № 1683-р «Методика определения нормативной потребности субъектов Российской Федерации в объектах социальной инфраструктуры»;</w:t>
      </w:r>
    </w:p>
    <w:p w:rsidR="003D32F3" w:rsidRPr="00513F79" w:rsidRDefault="003D32F3" w:rsidP="003D32F3">
      <w:pPr>
        <w:rPr>
          <w:sz w:val="28"/>
          <w:szCs w:val="28"/>
        </w:rPr>
      </w:pPr>
      <w:bookmarkStart w:id="35" w:name="_Toc387701624"/>
      <w:bookmarkStart w:id="36" w:name="_Toc396323424"/>
      <w:bookmarkStart w:id="37" w:name="_Toc399097647"/>
      <w:bookmarkStart w:id="38" w:name="_Toc401528765"/>
      <w:bookmarkStart w:id="39" w:name="_Toc401611541"/>
      <w:r w:rsidRPr="00513F79">
        <w:rPr>
          <w:sz w:val="28"/>
          <w:szCs w:val="28"/>
        </w:rPr>
        <w:t>приказ Министерства культуры Российской Федерации от 8.10.2012 № 1077 «Об утверждении Порядка учета документов, входящих в состав библиотечного фонда»</w:t>
      </w:r>
      <w:bookmarkEnd w:id="35"/>
      <w:bookmarkEnd w:id="36"/>
      <w:bookmarkEnd w:id="37"/>
      <w:r w:rsidRPr="00513F79">
        <w:rPr>
          <w:sz w:val="28"/>
          <w:szCs w:val="28"/>
        </w:rPr>
        <w:t>;</w:t>
      </w:r>
      <w:bookmarkEnd w:id="38"/>
      <w:bookmarkEnd w:id="39"/>
    </w:p>
    <w:p w:rsidR="004B0E08" w:rsidRPr="004022E7" w:rsidRDefault="00A0645A" w:rsidP="004022E7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п</w:t>
      </w:r>
      <w:r w:rsidR="004B0E08" w:rsidRPr="004022E7">
        <w:rPr>
          <w:rFonts w:eastAsia="TimesNewRoman"/>
          <w:sz w:val="28"/>
          <w:szCs w:val="28"/>
        </w:rPr>
        <w:t>исьмо Министерства культуры Российской Федерации от 08.01.1998 №</w:t>
      </w:r>
      <w:r w:rsidR="0011550D">
        <w:rPr>
          <w:rFonts w:eastAsia="TimesNewRoman"/>
          <w:sz w:val="28"/>
          <w:szCs w:val="28"/>
        </w:rPr>
        <w:t> </w:t>
      </w:r>
      <w:r w:rsidR="004B0E08" w:rsidRPr="004022E7">
        <w:rPr>
          <w:rFonts w:eastAsia="TimesNewRoman"/>
          <w:sz w:val="28"/>
          <w:szCs w:val="28"/>
        </w:rPr>
        <w:t>01-02/16-29 «Об</w:t>
      </w:r>
      <w:r w:rsidR="002F4FF3" w:rsidRPr="004022E7">
        <w:rPr>
          <w:rFonts w:eastAsia="TimesNewRoman"/>
          <w:sz w:val="28"/>
          <w:szCs w:val="28"/>
        </w:rPr>
        <w:t xml:space="preserve"> О</w:t>
      </w:r>
      <w:r w:rsidR="004B0E08" w:rsidRPr="004022E7">
        <w:rPr>
          <w:rFonts w:eastAsia="TimesNewRoman"/>
          <w:sz w:val="28"/>
          <w:szCs w:val="28"/>
        </w:rPr>
        <w:t>сновных положениях организации сети муниципальных общедоступных (публичных) библиотек в субъектах Российской Федерации»;</w:t>
      </w:r>
    </w:p>
    <w:p w:rsidR="004B0E08" w:rsidRPr="004022E7" w:rsidRDefault="00A0645A" w:rsidP="004022E7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р</w:t>
      </w:r>
      <w:r w:rsidR="004B0E08" w:rsidRPr="004022E7">
        <w:rPr>
          <w:rFonts w:eastAsia="TimesNewRoman"/>
          <w:sz w:val="28"/>
          <w:szCs w:val="28"/>
        </w:rPr>
        <w:t>ешение Коллегии Министерства культуры Российской Федерации от 29.05.2002 №</w:t>
      </w:r>
      <w:r w:rsidR="0011550D">
        <w:rPr>
          <w:rFonts w:eastAsia="TimesNewRoman"/>
          <w:sz w:val="28"/>
          <w:szCs w:val="28"/>
        </w:rPr>
        <w:t> </w:t>
      </w:r>
      <w:r w:rsidR="004B0E08" w:rsidRPr="004022E7">
        <w:rPr>
          <w:rFonts w:eastAsia="TimesNewRoman"/>
          <w:sz w:val="28"/>
          <w:szCs w:val="28"/>
        </w:rPr>
        <w:t>10 «О некоторых мерах по стимулированию деятельности муниципальных учреждений культуры»;</w:t>
      </w:r>
    </w:p>
    <w:p w:rsidR="004B0E08" w:rsidRPr="004022E7" w:rsidRDefault="00A0645A" w:rsidP="004022E7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р</w:t>
      </w:r>
      <w:r w:rsidR="004B0E08" w:rsidRPr="004022E7">
        <w:rPr>
          <w:rFonts w:eastAsia="TimesNewRoman"/>
          <w:sz w:val="28"/>
          <w:szCs w:val="28"/>
        </w:rPr>
        <w:t>ешение Коллегии Министерства культуры Российской Федерации от 23.04.2014 №</w:t>
      </w:r>
      <w:r w:rsidR="0011550D">
        <w:rPr>
          <w:rFonts w:eastAsia="TimesNewRoman"/>
          <w:sz w:val="28"/>
          <w:szCs w:val="28"/>
        </w:rPr>
        <w:t> </w:t>
      </w:r>
      <w:r w:rsidRPr="004022E7">
        <w:rPr>
          <w:rFonts w:eastAsia="TimesNewRoman"/>
          <w:sz w:val="28"/>
          <w:szCs w:val="28"/>
        </w:rPr>
        <w:t>5</w:t>
      </w:r>
      <w:r w:rsidR="004B0E08" w:rsidRPr="004022E7">
        <w:rPr>
          <w:rFonts w:eastAsia="TimesNewRoman"/>
          <w:sz w:val="28"/>
          <w:szCs w:val="28"/>
        </w:rPr>
        <w:t xml:space="preserve"> «О развитии Национальной электронной библиотеки».</w:t>
      </w:r>
    </w:p>
    <w:p w:rsidR="004B0E08" w:rsidRPr="004022E7" w:rsidRDefault="0084117C" w:rsidP="004022E7">
      <w:pPr>
        <w:spacing w:line="276" w:lineRule="auto"/>
        <w:rPr>
          <w:rFonts w:eastAsia="TimesNewRoman"/>
          <w:sz w:val="28"/>
          <w:szCs w:val="28"/>
        </w:rPr>
      </w:pPr>
      <w:r w:rsidRPr="003D32F3">
        <w:rPr>
          <w:rFonts w:eastAsia="TimesNewRoman"/>
          <w:sz w:val="28"/>
          <w:szCs w:val="28"/>
        </w:rPr>
        <w:t>6</w:t>
      </w:r>
      <w:r w:rsidR="004B0E08" w:rsidRPr="003D32F3">
        <w:rPr>
          <w:rFonts w:eastAsia="TimesNewRoman"/>
          <w:sz w:val="28"/>
          <w:szCs w:val="28"/>
        </w:rPr>
        <w:t>.5.</w:t>
      </w:r>
      <w:r w:rsidR="004B0E08" w:rsidRPr="004022E7">
        <w:rPr>
          <w:rFonts w:eastAsia="TimesNewRoman"/>
          <w:sz w:val="28"/>
          <w:szCs w:val="28"/>
        </w:rPr>
        <w:t xml:space="preserve"> В обеспечении деятельности общедоступной библиотеки необходимо опираться на следующие документы:</w:t>
      </w:r>
    </w:p>
    <w:p w:rsidR="004B0E08" w:rsidRPr="004022E7" w:rsidRDefault="004B0E08" w:rsidP="004022E7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Систему международных стандартов по информации, библиотечному и издательскому делу (ратифицированных к применению на территории Российской Федерации);</w:t>
      </w:r>
    </w:p>
    <w:p w:rsidR="004B0E08" w:rsidRPr="004022E7" w:rsidRDefault="004B0E08" w:rsidP="004022E7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ГОСТ Р 50646-94. Услуги населению. Термины и определения;</w:t>
      </w:r>
    </w:p>
    <w:p w:rsidR="004B0E08" w:rsidRPr="004022E7" w:rsidRDefault="004B0E08" w:rsidP="004022E7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ГОСТ Р 50691-94. Модель обеспечения качества услуг;</w:t>
      </w:r>
    </w:p>
    <w:p w:rsidR="004B0E08" w:rsidRPr="004022E7" w:rsidRDefault="004B0E08" w:rsidP="004022E7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ГОСТ Р ИСО 9000-2001. Системы менеджмента качества. Основные положения и словарь;</w:t>
      </w:r>
    </w:p>
    <w:p w:rsidR="004B0E08" w:rsidRPr="004022E7" w:rsidRDefault="004B0E08" w:rsidP="004022E7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ГОСТ 7.0-99. Информационно-библиотечная деятельность, библиография. Термины и определения;</w:t>
      </w:r>
    </w:p>
    <w:p w:rsidR="004B0E08" w:rsidRDefault="004B0E08" w:rsidP="0087006C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ГОСТ 7.50-2002. Консервация документов. Общие требования;</w:t>
      </w:r>
    </w:p>
    <w:p w:rsidR="0087006C" w:rsidRDefault="0087006C" w:rsidP="0087006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ГОСТ Р 52872-2007 Интернет-ресурсы. Требования доступности для инвалидов по зрению</w:t>
      </w:r>
      <w:r w:rsidR="00D11E1D">
        <w:rPr>
          <w:sz w:val="28"/>
          <w:szCs w:val="28"/>
        </w:rPr>
        <w:t>;</w:t>
      </w:r>
    </w:p>
    <w:p w:rsidR="0087006C" w:rsidRDefault="0087006C" w:rsidP="0087006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ГОСТ Р 52874-2007 Рабочее место для инвалидов по зрению специальное. Порядок разработки и сопровождения</w:t>
      </w:r>
      <w:r w:rsidR="00D11E1D">
        <w:rPr>
          <w:sz w:val="28"/>
          <w:szCs w:val="28"/>
        </w:rPr>
        <w:t>;</w:t>
      </w:r>
    </w:p>
    <w:p w:rsidR="004B0E08" w:rsidRPr="00513F79" w:rsidRDefault="004B0E08" w:rsidP="00513F79">
      <w:pPr>
        <w:rPr>
          <w:sz w:val="28"/>
          <w:szCs w:val="28"/>
        </w:rPr>
      </w:pPr>
      <w:bookmarkStart w:id="40" w:name="_Toc387701623"/>
      <w:bookmarkStart w:id="41" w:name="_Toc396323423"/>
      <w:bookmarkStart w:id="42" w:name="_Toc399097648"/>
      <w:bookmarkStart w:id="43" w:name="_Toc401528766"/>
      <w:bookmarkStart w:id="44" w:name="_Toc401611542"/>
      <w:r w:rsidRPr="00513F79">
        <w:rPr>
          <w:sz w:val="28"/>
          <w:szCs w:val="28"/>
        </w:rPr>
        <w:t>Правила противопожарного режима в Российской Федерации</w:t>
      </w:r>
      <w:r w:rsidR="0011550D" w:rsidRPr="00513F79">
        <w:rPr>
          <w:sz w:val="28"/>
          <w:szCs w:val="28"/>
        </w:rPr>
        <w:t xml:space="preserve"> (</w:t>
      </w:r>
      <w:r w:rsidRPr="00513F79">
        <w:rPr>
          <w:sz w:val="28"/>
          <w:szCs w:val="28"/>
        </w:rPr>
        <w:t>утв</w:t>
      </w:r>
      <w:r w:rsidR="0011550D" w:rsidRPr="00513F79">
        <w:rPr>
          <w:sz w:val="28"/>
          <w:szCs w:val="28"/>
        </w:rPr>
        <w:t>.</w:t>
      </w:r>
      <w:r w:rsidRPr="00513F79">
        <w:rPr>
          <w:sz w:val="28"/>
          <w:szCs w:val="28"/>
        </w:rPr>
        <w:t xml:space="preserve"> постановлением Правительства Р</w:t>
      </w:r>
      <w:r w:rsidR="0011550D" w:rsidRPr="00513F79">
        <w:rPr>
          <w:sz w:val="28"/>
          <w:szCs w:val="28"/>
        </w:rPr>
        <w:t xml:space="preserve">оссийской </w:t>
      </w:r>
      <w:r w:rsidRPr="00513F79">
        <w:rPr>
          <w:sz w:val="28"/>
          <w:szCs w:val="28"/>
        </w:rPr>
        <w:t>Ф</w:t>
      </w:r>
      <w:r w:rsidR="0011550D" w:rsidRPr="00513F79">
        <w:rPr>
          <w:sz w:val="28"/>
          <w:szCs w:val="28"/>
        </w:rPr>
        <w:t>едерации</w:t>
      </w:r>
      <w:r w:rsidRPr="00513F79">
        <w:rPr>
          <w:sz w:val="28"/>
          <w:szCs w:val="28"/>
        </w:rPr>
        <w:t xml:space="preserve"> от 25</w:t>
      </w:r>
      <w:r w:rsidR="004022E7" w:rsidRPr="00513F79">
        <w:rPr>
          <w:sz w:val="28"/>
          <w:szCs w:val="28"/>
        </w:rPr>
        <w:t>.04.</w:t>
      </w:r>
      <w:r w:rsidRPr="00513F79">
        <w:rPr>
          <w:sz w:val="28"/>
          <w:szCs w:val="28"/>
        </w:rPr>
        <w:t>2012 № 390</w:t>
      </w:r>
      <w:r w:rsidR="0011550D" w:rsidRPr="00513F79">
        <w:rPr>
          <w:sz w:val="28"/>
          <w:szCs w:val="28"/>
        </w:rPr>
        <w:t>)</w:t>
      </w:r>
      <w:bookmarkEnd w:id="40"/>
      <w:bookmarkEnd w:id="41"/>
      <w:bookmarkEnd w:id="42"/>
      <w:bookmarkEnd w:id="43"/>
      <w:bookmarkEnd w:id="44"/>
      <w:r w:rsidR="00D11E1D">
        <w:rPr>
          <w:sz w:val="28"/>
          <w:szCs w:val="28"/>
        </w:rPr>
        <w:t>.</w:t>
      </w:r>
    </w:p>
    <w:p w:rsidR="000A0608" w:rsidRPr="000A0608" w:rsidRDefault="000A0608" w:rsidP="000A0608">
      <w:pPr>
        <w:jc w:val="center"/>
      </w:pPr>
      <w:r>
        <w:lastRenderedPageBreak/>
        <w:t>__________________________________________</w:t>
      </w:r>
    </w:p>
    <w:sectPr w:rsidR="000A0608" w:rsidRPr="000A0608" w:rsidSect="003D32F3">
      <w:headerReference w:type="default" r:id="rId8"/>
      <w:footerReference w:type="first" r:id="rId9"/>
      <w:pgSz w:w="11906" w:h="16838" w:code="9"/>
      <w:pgMar w:top="1134" w:right="851" w:bottom="993" w:left="1701" w:header="96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3CD" w:rsidRDefault="002203CD" w:rsidP="00E93D03">
      <w:r>
        <w:separator/>
      </w:r>
    </w:p>
  </w:endnote>
  <w:endnote w:type="continuationSeparator" w:id="0">
    <w:p w:rsidR="002203CD" w:rsidRDefault="002203CD" w:rsidP="00E9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A6" w:rsidRPr="00460187" w:rsidRDefault="00E852A6">
    <w:pPr>
      <w:pStyle w:val="a5"/>
      <w:jc w:val="center"/>
      <w:rPr>
        <w:b/>
        <w:szCs w:val="24"/>
      </w:rPr>
    </w:pPr>
    <w:r w:rsidRPr="00460187">
      <w:rPr>
        <w:b/>
        <w:szCs w:val="24"/>
      </w:rPr>
      <w:t xml:space="preserve">Москва </w:t>
    </w:r>
  </w:p>
  <w:p w:rsidR="00E852A6" w:rsidRPr="00460187" w:rsidRDefault="00E852A6">
    <w:pPr>
      <w:pStyle w:val="a5"/>
      <w:jc w:val="center"/>
      <w:rPr>
        <w:b/>
        <w:szCs w:val="24"/>
      </w:rPr>
    </w:pPr>
    <w:r w:rsidRPr="00460187">
      <w:rPr>
        <w:b/>
        <w:szCs w:val="24"/>
      </w:rPr>
      <w:t>2014</w:t>
    </w:r>
  </w:p>
  <w:p w:rsidR="00E852A6" w:rsidRDefault="00E852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3CD" w:rsidRDefault="002203CD" w:rsidP="00E93D03">
      <w:r>
        <w:separator/>
      </w:r>
    </w:p>
  </w:footnote>
  <w:footnote w:type="continuationSeparator" w:id="0">
    <w:p w:rsidR="002203CD" w:rsidRDefault="002203CD" w:rsidP="00E93D03">
      <w:r>
        <w:continuationSeparator/>
      </w:r>
    </w:p>
  </w:footnote>
  <w:footnote w:id="1">
    <w:p w:rsidR="00E852A6" w:rsidRPr="006C0FC3" w:rsidRDefault="00E852A6" w:rsidP="005D58AF">
      <w:pPr>
        <w:pStyle w:val="af0"/>
        <w:ind w:firstLine="0"/>
      </w:pPr>
      <w:r w:rsidRPr="001E7EBA">
        <w:rPr>
          <w:rStyle w:val="af2"/>
          <w:i/>
          <w:spacing w:val="-4"/>
        </w:rPr>
        <w:footnoteRef/>
      </w:r>
      <w:r w:rsidRPr="001E7EBA">
        <w:rPr>
          <w:i/>
          <w:spacing w:val="-4"/>
        </w:rPr>
        <w:t xml:space="preserve"> Глоссарий (термины и определения, представленные в сводном плане работы РГБ по библиотечно-информационному обслуживанию пользователей на 2011 г.) / сост.: М.Я.Дворкина, Л.Н.Зайцева, М.Ю.Нещерет. — М.: РГБ, 2011.</w:t>
      </w:r>
    </w:p>
  </w:footnote>
  <w:footnote w:id="2">
    <w:p w:rsidR="00E852A6" w:rsidRPr="00FE1E8D" w:rsidRDefault="00E852A6" w:rsidP="001F26C0">
      <w:pPr>
        <w:pStyle w:val="af0"/>
        <w:ind w:firstLine="0"/>
        <w:rPr>
          <w:i/>
          <w:spacing w:val="-5"/>
        </w:rPr>
      </w:pPr>
      <w:r w:rsidRPr="00FE1E8D">
        <w:rPr>
          <w:rStyle w:val="af2"/>
          <w:i/>
          <w:spacing w:val="-5"/>
        </w:rPr>
        <w:footnoteRef/>
      </w:r>
      <w:r w:rsidRPr="00FE1E8D">
        <w:rPr>
          <w:i/>
          <w:spacing w:val="-5"/>
        </w:rPr>
        <w:t xml:space="preserve"> ГОСТ 7.0-99 </w:t>
      </w:r>
      <w:r w:rsidRPr="00FE1E8D">
        <w:rPr>
          <w:bCs/>
          <w:i/>
          <w:color w:val="000000"/>
          <w:spacing w:val="-5"/>
        </w:rPr>
        <w:t>Информационно-библиотечная деятельность, библиография. Термины и определения. П. 3.1.19.</w:t>
      </w:r>
    </w:p>
  </w:footnote>
  <w:footnote w:id="3">
    <w:p w:rsidR="00E852A6" w:rsidRPr="001E7EBA" w:rsidRDefault="00E852A6" w:rsidP="005B43C4">
      <w:pPr>
        <w:pStyle w:val="af0"/>
        <w:ind w:firstLine="0"/>
        <w:rPr>
          <w:i/>
          <w:spacing w:val="-4"/>
        </w:rPr>
      </w:pPr>
      <w:r w:rsidRPr="001E7EBA">
        <w:rPr>
          <w:rStyle w:val="af2"/>
          <w:i/>
          <w:spacing w:val="-4"/>
        </w:rPr>
        <w:footnoteRef/>
      </w:r>
      <w:r w:rsidRPr="001E7EBA">
        <w:rPr>
          <w:i/>
          <w:spacing w:val="-4"/>
        </w:rPr>
        <w:t xml:space="preserve"> </w:t>
      </w:r>
      <w:r w:rsidRPr="001E7EBA">
        <w:rPr>
          <w:rFonts w:eastAsia="TimesNewRoman"/>
          <w:i/>
          <w:spacing w:val="-4"/>
        </w:rPr>
        <w:t xml:space="preserve">Определение термина «услуга» дано в соответствии с ГОСТ Р 50646-94. </w:t>
      </w:r>
      <w:r w:rsidRPr="001E7EBA">
        <w:rPr>
          <w:i/>
          <w:spacing w:val="-4"/>
          <w:shd w:val="clear" w:color="auto" w:fill="FFFFFF"/>
        </w:rPr>
        <w:t>Услуги населению. Термины и определения</w:t>
      </w:r>
      <w:r w:rsidRPr="001E7EBA">
        <w:rPr>
          <w:rStyle w:val="apple-converted-space"/>
          <w:i/>
          <w:spacing w:val="-4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A6" w:rsidRDefault="00831CF7">
    <w:pPr>
      <w:pStyle w:val="a3"/>
      <w:jc w:val="center"/>
    </w:pPr>
    <w:r>
      <w:fldChar w:fldCharType="begin"/>
    </w:r>
    <w:r w:rsidR="00E852A6">
      <w:instrText>PAGE   \* MERGEFORMAT</w:instrText>
    </w:r>
    <w:r>
      <w:fldChar w:fldCharType="separate"/>
    </w:r>
    <w:r w:rsidR="00AA009B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640D9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A8D6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1AC6F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0A7C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ECE5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6E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584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460A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E84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4BE36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8B7A60"/>
    <w:multiLevelType w:val="multilevel"/>
    <w:tmpl w:val="014628F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0320B91"/>
    <w:multiLevelType w:val="multilevel"/>
    <w:tmpl w:val="B23A053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>
    <w:nsid w:val="17C757A9"/>
    <w:multiLevelType w:val="hybridMultilevel"/>
    <w:tmpl w:val="55DE93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E25270F"/>
    <w:multiLevelType w:val="hybridMultilevel"/>
    <w:tmpl w:val="AF50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380F64"/>
    <w:multiLevelType w:val="hybridMultilevel"/>
    <w:tmpl w:val="33907976"/>
    <w:lvl w:ilvl="0" w:tplc="A82E5570">
      <w:start w:val="1"/>
      <w:numFmt w:val="bullet"/>
      <w:lvlText w:val="▪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D42544"/>
    <w:multiLevelType w:val="hybridMultilevel"/>
    <w:tmpl w:val="94C4A5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234D5F"/>
    <w:multiLevelType w:val="hybridMultilevel"/>
    <w:tmpl w:val="E9AE722E"/>
    <w:lvl w:ilvl="0" w:tplc="56EE6E36">
      <w:start w:val="1"/>
      <w:numFmt w:val="bullet"/>
      <w:lvlText w:val="–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59E283F"/>
    <w:multiLevelType w:val="hybridMultilevel"/>
    <w:tmpl w:val="7A3A9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8E1234"/>
    <w:multiLevelType w:val="hybridMultilevel"/>
    <w:tmpl w:val="3FDC5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1B1C8C"/>
    <w:multiLevelType w:val="hybridMultilevel"/>
    <w:tmpl w:val="694ADAE6"/>
    <w:lvl w:ilvl="0" w:tplc="A82E5570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4645E"/>
    <w:multiLevelType w:val="multilevel"/>
    <w:tmpl w:val="4D40E31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1">
    <w:nsid w:val="3A2A25FC"/>
    <w:multiLevelType w:val="multilevel"/>
    <w:tmpl w:val="0A24590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3BAB4899"/>
    <w:multiLevelType w:val="hybridMultilevel"/>
    <w:tmpl w:val="8FF63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CB6869"/>
    <w:multiLevelType w:val="multilevel"/>
    <w:tmpl w:val="68BA1A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 w:val="0"/>
      </w:rPr>
    </w:lvl>
  </w:abstractNum>
  <w:abstractNum w:abstractNumId="24">
    <w:nsid w:val="494C2082"/>
    <w:multiLevelType w:val="hybridMultilevel"/>
    <w:tmpl w:val="9CBC7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DB5C72"/>
    <w:multiLevelType w:val="hybridMultilevel"/>
    <w:tmpl w:val="8B1C5C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8CD003A"/>
    <w:multiLevelType w:val="hybridMultilevel"/>
    <w:tmpl w:val="B7D4B174"/>
    <w:lvl w:ilvl="0" w:tplc="A82E5570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99146B"/>
    <w:multiLevelType w:val="hybridMultilevel"/>
    <w:tmpl w:val="254E8F84"/>
    <w:lvl w:ilvl="0" w:tplc="A82E5570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0B7A96"/>
    <w:multiLevelType w:val="multilevel"/>
    <w:tmpl w:val="0A24590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>
    <w:nsid w:val="683741DB"/>
    <w:multiLevelType w:val="hybridMultilevel"/>
    <w:tmpl w:val="5C9AE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CF4834"/>
    <w:multiLevelType w:val="hybridMultilevel"/>
    <w:tmpl w:val="93C44A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DF63F67"/>
    <w:multiLevelType w:val="hybridMultilevel"/>
    <w:tmpl w:val="3E7ED416"/>
    <w:lvl w:ilvl="0" w:tplc="A82E5570">
      <w:start w:val="1"/>
      <w:numFmt w:val="bullet"/>
      <w:lvlText w:val="▪"/>
      <w:lvlJc w:val="left"/>
      <w:pPr>
        <w:ind w:left="72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2">
    <w:nsid w:val="6FEF7388"/>
    <w:multiLevelType w:val="hybridMultilevel"/>
    <w:tmpl w:val="89B8D4F8"/>
    <w:lvl w:ilvl="0" w:tplc="3DB83E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4B308D"/>
    <w:multiLevelType w:val="hybridMultilevel"/>
    <w:tmpl w:val="32147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C461FB"/>
    <w:multiLevelType w:val="multilevel"/>
    <w:tmpl w:val="0A24590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74134DD8"/>
    <w:multiLevelType w:val="hybridMultilevel"/>
    <w:tmpl w:val="49FCA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3A6C93"/>
    <w:multiLevelType w:val="hybridMultilevel"/>
    <w:tmpl w:val="ABFA2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273E84"/>
    <w:multiLevelType w:val="hybridMultilevel"/>
    <w:tmpl w:val="2C6CA9CC"/>
    <w:lvl w:ilvl="0" w:tplc="A82E5570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C623C2"/>
    <w:multiLevelType w:val="multilevel"/>
    <w:tmpl w:val="7B0E46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>
    <w:nsid w:val="7F221A90"/>
    <w:multiLevelType w:val="hybridMultilevel"/>
    <w:tmpl w:val="7924B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C62E14"/>
    <w:multiLevelType w:val="multilevel"/>
    <w:tmpl w:val="DD1889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8"/>
  </w:num>
  <w:num w:numId="2">
    <w:abstractNumId w:val="10"/>
  </w:num>
  <w:num w:numId="3">
    <w:abstractNumId w:val="29"/>
  </w:num>
  <w:num w:numId="4">
    <w:abstractNumId w:val="18"/>
  </w:num>
  <w:num w:numId="5">
    <w:abstractNumId w:val="24"/>
  </w:num>
  <w:num w:numId="6">
    <w:abstractNumId w:val="36"/>
  </w:num>
  <w:num w:numId="7">
    <w:abstractNumId w:val="13"/>
  </w:num>
  <w:num w:numId="8">
    <w:abstractNumId w:val="33"/>
  </w:num>
  <w:num w:numId="9">
    <w:abstractNumId w:val="11"/>
  </w:num>
  <w:num w:numId="10">
    <w:abstractNumId w:val="23"/>
  </w:num>
  <w:num w:numId="11">
    <w:abstractNumId w:val="16"/>
  </w:num>
  <w:num w:numId="12">
    <w:abstractNumId w:val="22"/>
  </w:num>
  <w:num w:numId="13">
    <w:abstractNumId w:val="40"/>
  </w:num>
  <w:num w:numId="14">
    <w:abstractNumId w:val="20"/>
  </w:num>
  <w:num w:numId="15">
    <w:abstractNumId w:val="28"/>
  </w:num>
  <w:num w:numId="16">
    <w:abstractNumId w:val="34"/>
  </w:num>
  <w:num w:numId="17">
    <w:abstractNumId w:val="21"/>
  </w:num>
  <w:num w:numId="18">
    <w:abstractNumId w:val="14"/>
  </w:num>
  <w:num w:numId="19">
    <w:abstractNumId w:val="31"/>
  </w:num>
  <w:num w:numId="20">
    <w:abstractNumId w:val="37"/>
  </w:num>
  <w:num w:numId="21">
    <w:abstractNumId w:val="19"/>
  </w:num>
  <w:num w:numId="22">
    <w:abstractNumId w:val="26"/>
  </w:num>
  <w:num w:numId="23">
    <w:abstractNumId w:val="27"/>
  </w:num>
  <w:num w:numId="24">
    <w:abstractNumId w:val="32"/>
  </w:num>
  <w:num w:numId="25">
    <w:abstractNumId w:val="35"/>
  </w:num>
  <w:num w:numId="26">
    <w:abstractNumId w:val="17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0"/>
  </w:num>
  <w:num w:numId="38">
    <w:abstractNumId w:val="25"/>
  </w:num>
  <w:num w:numId="39">
    <w:abstractNumId w:val="15"/>
  </w:num>
  <w:num w:numId="40">
    <w:abstractNumId w:val="12"/>
  </w:num>
  <w:num w:numId="41">
    <w:abstractNumId w:val="3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03"/>
    <w:rsid w:val="0001504C"/>
    <w:rsid w:val="00015295"/>
    <w:rsid w:val="00017AE3"/>
    <w:rsid w:val="0002005B"/>
    <w:rsid w:val="00040393"/>
    <w:rsid w:val="00051AEC"/>
    <w:rsid w:val="0005485C"/>
    <w:rsid w:val="000553CA"/>
    <w:rsid w:val="00071039"/>
    <w:rsid w:val="00073992"/>
    <w:rsid w:val="00077144"/>
    <w:rsid w:val="000A0608"/>
    <w:rsid w:val="000B2E38"/>
    <w:rsid w:val="000C7977"/>
    <w:rsid w:val="000D7721"/>
    <w:rsid w:val="000E7A74"/>
    <w:rsid w:val="00100501"/>
    <w:rsid w:val="0011041F"/>
    <w:rsid w:val="0011550D"/>
    <w:rsid w:val="00131D2C"/>
    <w:rsid w:val="00136664"/>
    <w:rsid w:val="0014178D"/>
    <w:rsid w:val="00151220"/>
    <w:rsid w:val="001516F3"/>
    <w:rsid w:val="00151D36"/>
    <w:rsid w:val="00151F0C"/>
    <w:rsid w:val="00153DEF"/>
    <w:rsid w:val="00154535"/>
    <w:rsid w:val="00154FFE"/>
    <w:rsid w:val="00157DF7"/>
    <w:rsid w:val="001602A3"/>
    <w:rsid w:val="001638CB"/>
    <w:rsid w:val="0016552B"/>
    <w:rsid w:val="00173A58"/>
    <w:rsid w:val="00181E21"/>
    <w:rsid w:val="00184F3F"/>
    <w:rsid w:val="00192523"/>
    <w:rsid w:val="001A1979"/>
    <w:rsid w:val="001A760A"/>
    <w:rsid w:val="001C2C8D"/>
    <w:rsid w:val="001D28A3"/>
    <w:rsid w:val="001E01A5"/>
    <w:rsid w:val="001E0ACC"/>
    <w:rsid w:val="001E2696"/>
    <w:rsid w:val="001E3BE9"/>
    <w:rsid w:val="001E6E64"/>
    <w:rsid w:val="001E7EBA"/>
    <w:rsid w:val="001F26C0"/>
    <w:rsid w:val="00211452"/>
    <w:rsid w:val="002203CD"/>
    <w:rsid w:val="00222C73"/>
    <w:rsid w:val="00225E59"/>
    <w:rsid w:val="00245AE1"/>
    <w:rsid w:val="00267F1B"/>
    <w:rsid w:val="00274260"/>
    <w:rsid w:val="00282321"/>
    <w:rsid w:val="002933BC"/>
    <w:rsid w:val="002A4D78"/>
    <w:rsid w:val="002A6B3D"/>
    <w:rsid w:val="002B028A"/>
    <w:rsid w:val="002B0718"/>
    <w:rsid w:val="002B0D0F"/>
    <w:rsid w:val="002D6CD5"/>
    <w:rsid w:val="002E5344"/>
    <w:rsid w:val="002F4FF3"/>
    <w:rsid w:val="002F585A"/>
    <w:rsid w:val="003110A3"/>
    <w:rsid w:val="0031703B"/>
    <w:rsid w:val="00321142"/>
    <w:rsid w:val="00327624"/>
    <w:rsid w:val="00330816"/>
    <w:rsid w:val="00331E0D"/>
    <w:rsid w:val="00340D64"/>
    <w:rsid w:val="00354D94"/>
    <w:rsid w:val="0036019D"/>
    <w:rsid w:val="003614AC"/>
    <w:rsid w:val="00395D69"/>
    <w:rsid w:val="00396DF0"/>
    <w:rsid w:val="003A0290"/>
    <w:rsid w:val="003A3772"/>
    <w:rsid w:val="003B0BF0"/>
    <w:rsid w:val="003B3374"/>
    <w:rsid w:val="003C03AF"/>
    <w:rsid w:val="003C2723"/>
    <w:rsid w:val="003C3B20"/>
    <w:rsid w:val="003D17EE"/>
    <w:rsid w:val="003D32F3"/>
    <w:rsid w:val="003E5320"/>
    <w:rsid w:val="003E709E"/>
    <w:rsid w:val="003F25B0"/>
    <w:rsid w:val="00400045"/>
    <w:rsid w:val="004022E7"/>
    <w:rsid w:val="0040353C"/>
    <w:rsid w:val="00420B5C"/>
    <w:rsid w:val="00422DC2"/>
    <w:rsid w:val="00430233"/>
    <w:rsid w:val="00432610"/>
    <w:rsid w:val="00433E79"/>
    <w:rsid w:val="00443451"/>
    <w:rsid w:val="00460187"/>
    <w:rsid w:val="00466A86"/>
    <w:rsid w:val="00472E78"/>
    <w:rsid w:val="004947B4"/>
    <w:rsid w:val="004B0E08"/>
    <w:rsid w:val="004B68CB"/>
    <w:rsid w:val="004C18E3"/>
    <w:rsid w:val="004C5ABE"/>
    <w:rsid w:val="004D7E6B"/>
    <w:rsid w:val="005021BF"/>
    <w:rsid w:val="00502A7A"/>
    <w:rsid w:val="005036EC"/>
    <w:rsid w:val="00510584"/>
    <w:rsid w:val="0051191E"/>
    <w:rsid w:val="005121D6"/>
    <w:rsid w:val="00513F79"/>
    <w:rsid w:val="00523A57"/>
    <w:rsid w:val="0053211B"/>
    <w:rsid w:val="00533850"/>
    <w:rsid w:val="00535F6B"/>
    <w:rsid w:val="00541630"/>
    <w:rsid w:val="00555082"/>
    <w:rsid w:val="00575D8D"/>
    <w:rsid w:val="00580B21"/>
    <w:rsid w:val="005823B3"/>
    <w:rsid w:val="005A75A2"/>
    <w:rsid w:val="005B23EE"/>
    <w:rsid w:val="005B3315"/>
    <w:rsid w:val="005B43C4"/>
    <w:rsid w:val="005C0DC6"/>
    <w:rsid w:val="005D0768"/>
    <w:rsid w:val="005D2643"/>
    <w:rsid w:val="005D58AF"/>
    <w:rsid w:val="005E404C"/>
    <w:rsid w:val="005E5CCA"/>
    <w:rsid w:val="005E6075"/>
    <w:rsid w:val="005F06B4"/>
    <w:rsid w:val="005F1C0C"/>
    <w:rsid w:val="005F433F"/>
    <w:rsid w:val="0060699F"/>
    <w:rsid w:val="00614597"/>
    <w:rsid w:val="006210A8"/>
    <w:rsid w:val="00626FAF"/>
    <w:rsid w:val="006272FD"/>
    <w:rsid w:val="006325DB"/>
    <w:rsid w:val="00634020"/>
    <w:rsid w:val="006363C5"/>
    <w:rsid w:val="00652E79"/>
    <w:rsid w:val="006535A1"/>
    <w:rsid w:val="00671A24"/>
    <w:rsid w:val="0067526E"/>
    <w:rsid w:val="0068326C"/>
    <w:rsid w:val="00693258"/>
    <w:rsid w:val="00695C4F"/>
    <w:rsid w:val="006978E8"/>
    <w:rsid w:val="006B7180"/>
    <w:rsid w:val="006C0FC3"/>
    <w:rsid w:val="006C2E30"/>
    <w:rsid w:val="006C7694"/>
    <w:rsid w:val="006F0E6C"/>
    <w:rsid w:val="006F5682"/>
    <w:rsid w:val="006F583E"/>
    <w:rsid w:val="00704FDF"/>
    <w:rsid w:val="007055DF"/>
    <w:rsid w:val="00706DE2"/>
    <w:rsid w:val="0071582A"/>
    <w:rsid w:val="00717E33"/>
    <w:rsid w:val="00717ED2"/>
    <w:rsid w:val="00731164"/>
    <w:rsid w:val="00735321"/>
    <w:rsid w:val="00736BD1"/>
    <w:rsid w:val="0074509A"/>
    <w:rsid w:val="00751BDB"/>
    <w:rsid w:val="00752F30"/>
    <w:rsid w:val="00753E75"/>
    <w:rsid w:val="00771FD4"/>
    <w:rsid w:val="00772EA6"/>
    <w:rsid w:val="0077494F"/>
    <w:rsid w:val="00775311"/>
    <w:rsid w:val="0078429B"/>
    <w:rsid w:val="00784D26"/>
    <w:rsid w:val="00797021"/>
    <w:rsid w:val="007A1415"/>
    <w:rsid w:val="007B3766"/>
    <w:rsid w:val="007B5E47"/>
    <w:rsid w:val="007C1015"/>
    <w:rsid w:val="007C33DC"/>
    <w:rsid w:val="007D78EA"/>
    <w:rsid w:val="007E0729"/>
    <w:rsid w:val="007E4EEC"/>
    <w:rsid w:val="007E5D8F"/>
    <w:rsid w:val="007E7E01"/>
    <w:rsid w:val="007F09FA"/>
    <w:rsid w:val="007F5FFB"/>
    <w:rsid w:val="008039F4"/>
    <w:rsid w:val="00831CF7"/>
    <w:rsid w:val="00833481"/>
    <w:rsid w:val="00834425"/>
    <w:rsid w:val="0083576E"/>
    <w:rsid w:val="00837A97"/>
    <w:rsid w:val="00837EAA"/>
    <w:rsid w:val="0084117C"/>
    <w:rsid w:val="008470CA"/>
    <w:rsid w:val="00854099"/>
    <w:rsid w:val="0087006C"/>
    <w:rsid w:val="00882F4B"/>
    <w:rsid w:val="00883A9C"/>
    <w:rsid w:val="00885F18"/>
    <w:rsid w:val="008A1CB1"/>
    <w:rsid w:val="008A21F4"/>
    <w:rsid w:val="008C61D7"/>
    <w:rsid w:val="008E4A4C"/>
    <w:rsid w:val="008E7B9E"/>
    <w:rsid w:val="008F41B4"/>
    <w:rsid w:val="009070CC"/>
    <w:rsid w:val="009105BC"/>
    <w:rsid w:val="00913239"/>
    <w:rsid w:val="00920B1E"/>
    <w:rsid w:val="00921DC3"/>
    <w:rsid w:val="00922112"/>
    <w:rsid w:val="009271B7"/>
    <w:rsid w:val="00932B37"/>
    <w:rsid w:val="00945C1F"/>
    <w:rsid w:val="009516D1"/>
    <w:rsid w:val="00953A36"/>
    <w:rsid w:val="009572A8"/>
    <w:rsid w:val="0097492D"/>
    <w:rsid w:val="009751AE"/>
    <w:rsid w:val="0097543B"/>
    <w:rsid w:val="009926A4"/>
    <w:rsid w:val="009A7621"/>
    <w:rsid w:val="009B0222"/>
    <w:rsid w:val="009B13CD"/>
    <w:rsid w:val="009B14C9"/>
    <w:rsid w:val="009B1669"/>
    <w:rsid w:val="009C3413"/>
    <w:rsid w:val="009D746D"/>
    <w:rsid w:val="009D74FA"/>
    <w:rsid w:val="009E5A55"/>
    <w:rsid w:val="009F2FE9"/>
    <w:rsid w:val="009F4631"/>
    <w:rsid w:val="009F4F81"/>
    <w:rsid w:val="00A0645A"/>
    <w:rsid w:val="00A06FF2"/>
    <w:rsid w:val="00A0765A"/>
    <w:rsid w:val="00A10416"/>
    <w:rsid w:val="00A36C6F"/>
    <w:rsid w:val="00A409C1"/>
    <w:rsid w:val="00A45D10"/>
    <w:rsid w:val="00A634F0"/>
    <w:rsid w:val="00A636C8"/>
    <w:rsid w:val="00A6533D"/>
    <w:rsid w:val="00A65F9A"/>
    <w:rsid w:val="00A66DC1"/>
    <w:rsid w:val="00A67451"/>
    <w:rsid w:val="00A67902"/>
    <w:rsid w:val="00A679A5"/>
    <w:rsid w:val="00A75C18"/>
    <w:rsid w:val="00A9029A"/>
    <w:rsid w:val="00A9101A"/>
    <w:rsid w:val="00A97BBA"/>
    <w:rsid w:val="00AA009B"/>
    <w:rsid w:val="00AA282C"/>
    <w:rsid w:val="00AB0EF9"/>
    <w:rsid w:val="00AB3F22"/>
    <w:rsid w:val="00AB48FF"/>
    <w:rsid w:val="00AB6370"/>
    <w:rsid w:val="00AB6DD2"/>
    <w:rsid w:val="00AC07DA"/>
    <w:rsid w:val="00B10D62"/>
    <w:rsid w:val="00B110A9"/>
    <w:rsid w:val="00B220D9"/>
    <w:rsid w:val="00B27EE7"/>
    <w:rsid w:val="00B32843"/>
    <w:rsid w:val="00B32889"/>
    <w:rsid w:val="00B3370E"/>
    <w:rsid w:val="00B35A9E"/>
    <w:rsid w:val="00B42412"/>
    <w:rsid w:val="00B44982"/>
    <w:rsid w:val="00B47373"/>
    <w:rsid w:val="00B569DD"/>
    <w:rsid w:val="00B63FB6"/>
    <w:rsid w:val="00B64A49"/>
    <w:rsid w:val="00B81DB7"/>
    <w:rsid w:val="00B95EA9"/>
    <w:rsid w:val="00B9626A"/>
    <w:rsid w:val="00BA19A3"/>
    <w:rsid w:val="00BA36E6"/>
    <w:rsid w:val="00BB76B0"/>
    <w:rsid w:val="00BD4B70"/>
    <w:rsid w:val="00BD4BBE"/>
    <w:rsid w:val="00BD66BB"/>
    <w:rsid w:val="00BD72AA"/>
    <w:rsid w:val="00BE0E07"/>
    <w:rsid w:val="00BE15D9"/>
    <w:rsid w:val="00BE7EA5"/>
    <w:rsid w:val="00BF17B1"/>
    <w:rsid w:val="00C01850"/>
    <w:rsid w:val="00C01D4A"/>
    <w:rsid w:val="00C035D9"/>
    <w:rsid w:val="00C16F3F"/>
    <w:rsid w:val="00C24F38"/>
    <w:rsid w:val="00C30564"/>
    <w:rsid w:val="00C32578"/>
    <w:rsid w:val="00C41285"/>
    <w:rsid w:val="00C459BB"/>
    <w:rsid w:val="00C62619"/>
    <w:rsid w:val="00C81F0E"/>
    <w:rsid w:val="00C83D09"/>
    <w:rsid w:val="00C9087C"/>
    <w:rsid w:val="00CA3B33"/>
    <w:rsid w:val="00CA4446"/>
    <w:rsid w:val="00CB1A55"/>
    <w:rsid w:val="00CB38AB"/>
    <w:rsid w:val="00CB59C3"/>
    <w:rsid w:val="00CB705F"/>
    <w:rsid w:val="00CC13CF"/>
    <w:rsid w:val="00CC5A12"/>
    <w:rsid w:val="00CD0547"/>
    <w:rsid w:val="00CE10B6"/>
    <w:rsid w:val="00CE2D22"/>
    <w:rsid w:val="00D01657"/>
    <w:rsid w:val="00D11E1D"/>
    <w:rsid w:val="00D25B2A"/>
    <w:rsid w:val="00D25CF2"/>
    <w:rsid w:val="00D52292"/>
    <w:rsid w:val="00D716F5"/>
    <w:rsid w:val="00D73911"/>
    <w:rsid w:val="00D776FF"/>
    <w:rsid w:val="00D93BCE"/>
    <w:rsid w:val="00D973F9"/>
    <w:rsid w:val="00DA7332"/>
    <w:rsid w:val="00DB2F1D"/>
    <w:rsid w:val="00DB7D6F"/>
    <w:rsid w:val="00DC0BEA"/>
    <w:rsid w:val="00DC37B8"/>
    <w:rsid w:val="00DD33EA"/>
    <w:rsid w:val="00DE08A4"/>
    <w:rsid w:val="00DE3CF5"/>
    <w:rsid w:val="00DE4204"/>
    <w:rsid w:val="00DE5EB8"/>
    <w:rsid w:val="00DF7126"/>
    <w:rsid w:val="00E05042"/>
    <w:rsid w:val="00E07977"/>
    <w:rsid w:val="00E2152B"/>
    <w:rsid w:val="00E23CF4"/>
    <w:rsid w:val="00E264A1"/>
    <w:rsid w:val="00E309DE"/>
    <w:rsid w:val="00E36AC3"/>
    <w:rsid w:val="00E46C49"/>
    <w:rsid w:val="00E642EB"/>
    <w:rsid w:val="00E671C4"/>
    <w:rsid w:val="00E70BAE"/>
    <w:rsid w:val="00E810CA"/>
    <w:rsid w:val="00E852A6"/>
    <w:rsid w:val="00E93D03"/>
    <w:rsid w:val="00EA6816"/>
    <w:rsid w:val="00EC2CD6"/>
    <w:rsid w:val="00EC2E56"/>
    <w:rsid w:val="00EC48F1"/>
    <w:rsid w:val="00ED1A5E"/>
    <w:rsid w:val="00ED3916"/>
    <w:rsid w:val="00ED6B1F"/>
    <w:rsid w:val="00EE7D2B"/>
    <w:rsid w:val="00F03167"/>
    <w:rsid w:val="00F039EA"/>
    <w:rsid w:val="00F06BE5"/>
    <w:rsid w:val="00F13DED"/>
    <w:rsid w:val="00F30C3E"/>
    <w:rsid w:val="00F37873"/>
    <w:rsid w:val="00F40C13"/>
    <w:rsid w:val="00F44566"/>
    <w:rsid w:val="00F45AC9"/>
    <w:rsid w:val="00F603DE"/>
    <w:rsid w:val="00F654A5"/>
    <w:rsid w:val="00F9509F"/>
    <w:rsid w:val="00F961EB"/>
    <w:rsid w:val="00F976CB"/>
    <w:rsid w:val="00FB4458"/>
    <w:rsid w:val="00FD1950"/>
    <w:rsid w:val="00FD2CD4"/>
    <w:rsid w:val="00FD4BB9"/>
    <w:rsid w:val="00FD680D"/>
    <w:rsid w:val="00FD6D57"/>
    <w:rsid w:val="00FE0E9E"/>
    <w:rsid w:val="00FE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41285"/>
    <w:pPr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41285"/>
    <w:pPr>
      <w:pageBreakBefore/>
      <w:spacing w:before="240" w:after="240"/>
      <w:ind w:firstLine="0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41285"/>
    <w:pPr>
      <w:keepNext/>
      <w:keepLines/>
      <w:spacing w:before="120" w:after="120"/>
      <w:ind w:firstLine="0"/>
      <w:outlineLvl w:val="1"/>
    </w:pPr>
    <w:rPr>
      <w:rFonts w:eastAsia="Times New Roman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qFormat/>
    <w:rsid w:val="00C4128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D03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rsid w:val="00E93D03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E93D03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rsid w:val="00E93D03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93D03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93D0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41285"/>
    <w:pPr>
      <w:ind w:left="720"/>
      <w:contextualSpacing/>
    </w:pPr>
  </w:style>
  <w:style w:type="character" w:customStyle="1" w:styleId="apple-style-span">
    <w:name w:val="apple-style-span"/>
    <w:basedOn w:val="a0"/>
    <w:rsid w:val="00AA282C"/>
  </w:style>
  <w:style w:type="character" w:customStyle="1" w:styleId="hps">
    <w:name w:val="hps"/>
    <w:basedOn w:val="a0"/>
    <w:rsid w:val="00AA282C"/>
  </w:style>
  <w:style w:type="character" w:customStyle="1" w:styleId="apple-converted-space">
    <w:name w:val="apple-converted-space"/>
    <w:basedOn w:val="a0"/>
    <w:rsid w:val="00AA282C"/>
  </w:style>
  <w:style w:type="character" w:customStyle="1" w:styleId="FontStyle16">
    <w:name w:val="Font Style16"/>
    <w:rsid w:val="00AA282C"/>
    <w:rPr>
      <w:rFonts w:ascii="Times New Roman" w:hAnsi="Times New Roman" w:cs="Times New Roman"/>
      <w:sz w:val="26"/>
      <w:szCs w:val="26"/>
    </w:rPr>
  </w:style>
  <w:style w:type="paragraph" w:styleId="aa">
    <w:name w:val="Normal (Web)"/>
    <w:basedOn w:val="a"/>
    <w:rsid w:val="00AA282C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styleId="ab">
    <w:name w:val="No Spacing"/>
    <w:link w:val="ac"/>
    <w:uiPriority w:val="1"/>
    <w:qFormat/>
    <w:rsid w:val="00C41285"/>
    <w:rPr>
      <w:rFonts w:eastAsia="Times New Roman"/>
    </w:rPr>
  </w:style>
  <w:style w:type="character" w:customStyle="1" w:styleId="10">
    <w:name w:val="Заголовок 1 Знак"/>
    <w:link w:val="1"/>
    <w:uiPriority w:val="9"/>
    <w:rsid w:val="00C4128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C41285"/>
    <w:rPr>
      <w:rFonts w:ascii="Times New Roman" w:eastAsia="Times New Roman" w:hAnsi="Times New Roman" w:cs="Times New Roman"/>
      <w:b/>
      <w:bCs/>
      <w:sz w:val="28"/>
      <w:szCs w:val="26"/>
    </w:rPr>
  </w:style>
  <w:style w:type="table" w:styleId="ad">
    <w:name w:val="Table Grid"/>
    <w:basedOn w:val="a1"/>
    <w:uiPriority w:val="59"/>
    <w:rsid w:val="00AA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C41285"/>
    <w:rPr>
      <w:b/>
      <w:bCs/>
    </w:rPr>
  </w:style>
  <w:style w:type="character" w:styleId="af">
    <w:name w:val="Hyperlink"/>
    <w:uiPriority w:val="99"/>
    <w:rsid w:val="00580B21"/>
    <w:rPr>
      <w:color w:val="0000FF"/>
      <w:u w:val="single"/>
    </w:rPr>
  </w:style>
  <w:style w:type="paragraph" w:customStyle="1" w:styleId="ConsPlusTitle">
    <w:name w:val="ConsPlusTitle"/>
    <w:rsid w:val="00580B2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30">
    <w:name w:val="Заголовок 3 Знак"/>
    <w:link w:val="3"/>
    <w:uiPriority w:val="9"/>
    <w:semiHidden/>
    <w:rsid w:val="00C41285"/>
    <w:rPr>
      <w:rFonts w:ascii="Cambria" w:eastAsia="Times New Roman" w:hAnsi="Cambria" w:cs="Times New Roman"/>
      <w:b/>
      <w:bCs/>
      <w:color w:val="4F81BD"/>
      <w:sz w:val="24"/>
    </w:rPr>
  </w:style>
  <w:style w:type="paragraph" w:styleId="af0">
    <w:name w:val="footnote text"/>
    <w:basedOn w:val="a"/>
    <w:link w:val="af1"/>
    <w:uiPriority w:val="99"/>
    <w:unhideWhenUsed/>
    <w:rsid w:val="00E36AC3"/>
    <w:rPr>
      <w:sz w:val="20"/>
      <w:szCs w:val="20"/>
    </w:rPr>
  </w:style>
  <w:style w:type="character" w:customStyle="1" w:styleId="af1">
    <w:name w:val="Текст сноски Знак"/>
    <w:link w:val="af0"/>
    <w:uiPriority w:val="99"/>
    <w:rsid w:val="00E36AC3"/>
    <w:rPr>
      <w:rFonts w:ascii="Times New Roman" w:hAnsi="Times New Roman"/>
      <w:sz w:val="20"/>
      <w:szCs w:val="20"/>
    </w:rPr>
  </w:style>
  <w:style w:type="character" w:styleId="af2">
    <w:name w:val="footnote reference"/>
    <w:semiHidden/>
    <w:unhideWhenUsed/>
    <w:rsid w:val="00E36AC3"/>
    <w:rPr>
      <w:vertAlign w:val="superscript"/>
    </w:rPr>
  </w:style>
  <w:style w:type="character" w:styleId="af3">
    <w:name w:val="annotation reference"/>
    <w:uiPriority w:val="99"/>
    <w:semiHidden/>
    <w:unhideWhenUsed/>
    <w:rsid w:val="00AB6370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AB63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rsid w:val="00AB6370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B63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AB6370"/>
    <w:rPr>
      <w:rFonts w:ascii="Times New Roman" w:hAnsi="Times New Roman"/>
      <w:b/>
      <w:bCs/>
      <w:sz w:val="20"/>
      <w:szCs w:val="20"/>
    </w:rPr>
  </w:style>
  <w:style w:type="paragraph" w:customStyle="1" w:styleId="zag1">
    <w:name w:val="zag1"/>
    <w:basedOn w:val="a"/>
    <w:rsid w:val="00AB6370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ConsPlusNormal">
    <w:name w:val="ConsPlusNormal"/>
    <w:uiPriority w:val="99"/>
    <w:rsid w:val="00B328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TOC Heading"/>
    <w:basedOn w:val="1"/>
    <w:next w:val="a"/>
    <w:uiPriority w:val="39"/>
    <w:qFormat/>
    <w:rsid w:val="00C41285"/>
    <w:pPr>
      <w:keepNext/>
      <w:keepLines/>
      <w:pageBreakBefore w:val="0"/>
      <w:spacing w:before="480" w:after="0" w:line="276" w:lineRule="auto"/>
      <w:jc w:val="left"/>
      <w:outlineLvl w:val="9"/>
    </w:pPr>
    <w:rPr>
      <w:rFonts w:ascii="Cambria" w:hAnsi="Cambria"/>
      <w:color w:val="365F91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85F18"/>
    <w:pPr>
      <w:tabs>
        <w:tab w:val="left" w:pos="567"/>
        <w:tab w:val="right" w:leader="dot" w:pos="9344"/>
      </w:tabs>
      <w:spacing w:after="100"/>
      <w:ind w:firstLine="0"/>
    </w:pPr>
  </w:style>
  <w:style w:type="character" w:customStyle="1" w:styleId="ac">
    <w:name w:val="Без интервала Знак"/>
    <w:link w:val="ab"/>
    <w:uiPriority w:val="1"/>
    <w:rsid w:val="00C41285"/>
    <w:rPr>
      <w:rFonts w:eastAsia="Times New Roman"/>
      <w:lang w:eastAsia="ru-RU" w:bidi="ar-SA"/>
    </w:rPr>
  </w:style>
  <w:style w:type="paragraph" w:styleId="21">
    <w:name w:val="toc 2"/>
    <w:basedOn w:val="a"/>
    <w:next w:val="a"/>
    <w:autoRedefine/>
    <w:uiPriority w:val="39"/>
    <w:unhideWhenUsed/>
    <w:rsid w:val="001516F3"/>
    <w:pPr>
      <w:tabs>
        <w:tab w:val="left" w:pos="709"/>
        <w:tab w:val="right" w:leader="dot" w:pos="9344"/>
      </w:tabs>
      <w:spacing w:after="100"/>
      <w:ind w:left="240" w:firstLine="0"/>
    </w:pPr>
    <w:rPr>
      <w:noProof/>
      <w:sz w:val="28"/>
      <w:szCs w:val="28"/>
    </w:rPr>
  </w:style>
  <w:style w:type="paragraph" w:styleId="af9">
    <w:name w:val="Body Text"/>
    <w:basedOn w:val="a"/>
    <w:link w:val="afa"/>
    <w:uiPriority w:val="99"/>
    <w:rsid w:val="00153DEF"/>
    <w:pPr>
      <w:tabs>
        <w:tab w:val="left" w:pos="567"/>
      </w:tabs>
      <w:autoSpaceDE w:val="0"/>
      <w:autoSpaceDN w:val="0"/>
      <w:adjustRightInd w:val="0"/>
      <w:spacing w:line="230" w:lineRule="atLeast"/>
      <w:ind w:firstLine="283"/>
      <w:textAlignment w:val="center"/>
    </w:pPr>
    <w:rPr>
      <w:rFonts w:ascii="PetersburgC" w:hAnsi="PetersburgC" w:cs="PetersburgC"/>
      <w:b/>
      <w:bCs/>
      <w:i/>
      <w:iCs/>
      <w:color w:val="000000"/>
      <w:sz w:val="21"/>
      <w:szCs w:val="21"/>
    </w:rPr>
  </w:style>
  <w:style w:type="character" w:customStyle="1" w:styleId="afa">
    <w:name w:val="Основной текст Знак"/>
    <w:basedOn w:val="a0"/>
    <w:link w:val="af9"/>
    <w:uiPriority w:val="99"/>
    <w:rsid w:val="00153DEF"/>
    <w:rPr>
      <w:rFonts w:ascii="PetersburgC" w:hAnsi="PetersburgC" w:cs="PetersburgC"/>
      <w:b/>
      <w:bCs/>
      <w:i/>
      <w:iCs/>
      <w:color w:val="000000"/>
      <w:sz w:val="21"/>
      <w:szCs w:val="21"/>
      <w:lang w:eastAsia="en-US"/>
    </w:rPr>
  </w:style>
  <w:style w:type="paragraph" w:customStyle="1" w:styleId="afb">
    <w:name w:val="сноска"/>
    <w:basedOn w:val="af9"/>
    <w:uiPriority w:val="99"/>
    <w:rsid w:val="00153DEF"/>
    <w:pPr>
      <w:spacing w:line="192" w:lineRule="atLeast"/>
      <w:ind w:firstLine="0"/>
    </w:pPr>
    <w:rPr>
      <w:sz w:val="16"/>
      <w:szCs w:val="16"/>
    </w:rPr>
  </w:style>
  <w:style w:type="paragraph" w:styleId="afc">
    <w:name w:val="Revision"/>
    <w:hidden/>
    <w:uiPriority w:val="99"/>
    <w:semiHidden/>
    <w:rsid w:val="00A75C18"/>
    <w:rPr>
      <w:rFonts w:ascii="Times New Roman" w:hAnsi="Times New Roman"/>
      <w:sz w:val="24"/>
      <w:szCs w:val="22"/>
      <w:lang w:eastAsia="en-US"/>
    </w:rPr>
  </w:style>
  <w:style w:type="paragraph" w:styleId="afd">
    <w:name w:val="endnote text"/>
    <w:basedOn w:val="a"/>
    <w:link w:val="afe"/>
    <w:uiPriority w:val="99"/>
    <w:semiHidden/>
    <w:unhideWhenUsed/>
    <w:rsid w:val="006F5682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6F5682"/>
    <w:rPr>
      <w:rFonts w:ascii="Times New Roman" w:hAnsi="Times New Roman"/>
      <w:lang w:eastAsia="en-US"/>
    </w:rPr>
  </w:style>
  <w:style w:type="character" w:styleId="aff">
    <w:name w:val="endnote reference"/>
    <w:basedOn w:val="a0"/>
    <w:uiPriority w:val="99"/>
    <w:semiHidden/>
    <w:unhideWhenUsed/>
    <w:rsid w:val="006F56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41285"/>
    <w:pPr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41285"/>
    <w:pPr>
      <w:pageBreakBefore/>
      <w:spacing w:before="240" w:after="240"/>
      <w:ind w:firstLine="0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41285"/>
    <w:pPr>
      <w:keepNext/>
      <w:keepLines/>
      <w:spacing w:before="120" w:after="120"/>
      <w:ind w:firstLine="0"/>
      <w:outlineLvl w:val="1"/>
    </w:pPr>
    <w:rPr>
      <w:rFonts w:eastAsia="Times New Roman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qFormat/>
    <w:rsid w:val="00C4128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D03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rsid w:val="00E93D03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E93D03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rsid w:val="00E93D03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93D03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93D0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41285"/>
    <w:pPr>
      <w:ind w:left="720"/>
      <w:contextualSpacing/>
    </w:pPr>
  </w:style>
  <w:style w:type="character" w:customStyle="1" w:styleId="apple-style-span">
    <w:name w:val="apple-style-span"/>
    <w:basedOn w:val="a0"/>
    <w:rsid w:val="00AA282C"/>
  </w:style>
  <w:style w:type="character" w:customStyle="1" w:styleId="hps">
    <w:name w:val="hps"/>
    <w:basedOn w:val="a0"/>
    <w:rsid w:val="00AA282C"/>
  </w:style>
  <w:style w:type="character" w:customStyle="1" w:styleId="apple-converted-space">
    <w:name w:val="apple-converted-space"/>
    <w:basedOn w:val="a0"/>
    <w:rsid w:val="00AA282C"/>
  </w:style>
  <w:style w:type="character" w:customStyle="1" w:styleId="FontStyle16">
    <w:name w:val="Font Style16"/>
    <w:rsid w:val="00AA282C"/>
    <w:rPr>
      <w:rFonts w:ascii="Times New Roman" w:hAnsi="Times New Roman" w:cs="Times New Roman"/>
      <w:sz w:val="26"/>
      <w:szCs w:val="26"/>
    </w:rPr>
  </w:style>
  <w:style w:type="paragraph" w:styleId="aa">
    <w:name w:val="Normal (Web)"/>
    <w:basedOn w:val="a"/>
    <w:rsid w:val="00AA282C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styleId="ab">
    <w:name w:val="No Spacing"/>
    <w:link w:val="ac"/>
    <w:uiPriority w:val="1"/>
    <w:qFormat/>
    <w:rsid w:val="00C41285"/>
    <w:rPr>
      <w:rFonts w:eastAsia="Times New Roman"/>
    </w:rPr>
  </w:style>
  <w:style w:type="character" w:customStyle="1" w:styleId="10">
    <w:name w:val="Заголовок 1 Знак"/>
    <w:link w:val="1"/>
    <w:uiPriority w:val="9"/>
    <w:rsid w:val="00C4128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C41285"/>
    <w:rPr>
      <w:rFonts w:ascii="Times New Roman" w:eastAsia="Times New Roman" w:hAnsi="Times New Roman" w:cs="Times New Roman"/>
      <w:b/>
      <w:bCs/>
      <w:sz w:val="28"/>
      <w:szCs w:val="26"/>
    </w:rPr>
  </w:style>
  <w:style w:type="table" w:styleId="ad">
    <w:name w:val="Table Grid"/>
    <w:basedOn w:val="a1"/>
    <w:uiPriority w:val="59"/>
    <w:rsid w:val="00AA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C41285"/>
    <w:rPr>
      <w:b/>
      <w:bCs/>
    </w:rPr>
  </w:style>
  <w:style w:type="character" w:styleId="af">
    <w:name w:val="Hyperlink"/>
    <w:uiPriority w:val="99"/>
    <w:rsid w:val="00580B21"/>
    <w:rPr>
      <w:color w:val="0000FF"/>
      <w:u w:val="single"/>
    </w:rPr>
  </w:style>
  <w:style w:type="paragraph" w:customStyle="1" w:styleId="ConsPlusTitle">
    <w:name w:val="ConsPlusTitle"/>
    <w:rsid w:val="00580B2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30">
    <w:name w:val="Заголовок 3 Знак"/>
    <w:link w:val="3"/>
    <w:uiPriority w:val="9"/>
    <w:semiHidden/>
    <w:rsid w:val="00C41285"/>
    <w:rPr>
      <w:rFonts w:ascii="Cambria" w:eastAsia="Times New Roman" w:hAnsi="Cambria" w:cs="Times New Roman"/>
      <w:b/>
      <w:bCs/>
      <w:color w:val="4F81BD"/>
      <w:sz w:val="24"/>
    </w:rPr>
  </w:style>
  <w:style w:type="paragraph" w:styleId="af0">
    <w:name w:val="footnote text"/>
    <w:basedOn w:val="a"/>
    <w:link w:val="af1"/>
    <w:uiPriority w:val="99"/>
    <w:unhideWhenUsed/>
    <w:rsid w:val="00E36AC3"/>
    <w:rPr>
      <w:sz w:val="20"/>
      <w:szCs w:val="20"/>
    </w:rPr>
  </w:style>
  <w:style w:type="character" w:customStyle="1" w:styleId="af1">
    <w:name w:val="Текст сноски Знак"/>
    <w:link w:val="af0"/>
    <w:uiPriority w:val="99"/>
    <w:rsid w:val="00E36AC3"/>
    <w:rPr>
      <w:rFonts w:ascii="Times New Roman" w:hAnsi="Times New Roman"/>
      <w:sz w:val="20"/>
      <w:szCs w:val="20"/>
    </w:rPr>
  </w:style>
  <w:style w:type="character" w:styleId="af2">
    <w:name w:val="footnote reference"/>
    <w:semiHidden/>
    <w:unhideWhenUsed/>
    <w:rsid w:val="00E36AC3"/>
    <w:rPr>
      <w:vertAlign w:val="superscript"/>
    </w:rPr>
  </w:style>
  <w:style w:type="character" w:styleId="af3">
    <w:name w:val="annotation reference"/>
    <w:uiPriority w:val="99"/>
    <w:semiHidden/>
    <w:unhideWhenUsed/>
    <w:rsid w:val="00AB6370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AB63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rsid w:val="00AB6370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B63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AB6370"/>
    <w:rPr>
      <w:rFonts w:ascii="Times New Roman" w:hAnsi="Times New Roman"/>
      <w:b/>
      <w:bCs/>
      <w:sz w:val="20"/>
      <w:szCs w:val="20"/>
    </w:rPr>
  </w:style>
  <w:style w:type="paragraph" w:customStyle="1" w:styleId="zag1">
    <w:name w:val="zag1"/>
    <w:basedOn w:val="a"/>
    <w:rsid w:val="00AB6370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ConsPlusNormal">
    <w:name w:val="ConsPlusNormal"/>
    <w:uiPriority w:val="99"/>
    <w:rsid w:val="00B328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TOC Heading"/>
    <w:basedOn w:val="1"/>
    <w:next w:val="a"/>
    <w:uiPriority w:val="39"/>
    <w:qFormat/>
    <w:rsid w:val="00C41285"/>
    <w:pPr>
      <w:keepNext/>
      <w:keepLines/>
      <w:pageBreakBefore w:val="0"/>
      <w:spacing w:before="480" w:after="0" w:line="276" w:lineRule="auto"/>
      <w:jc w:val="left"/>
      <w:outlineLvl w:val="9"/>
    </w:pPr>
    <w:rPr>
      <w:rFonts w:ascii="Cambria" w:hAnsi="Cambria"/>
      <w:color w:val="365F91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85F18"/>
    <w:pPr>
      <w:tabs>
        <w:tab w:val="left" w:pos="567"/>
        <w:tab w:val="right" w:leader="dot" w:pos="9344"/>
      </w:tabs>
      <w:spacing w:after="100"/>
      <w:ind w:firstLine="0"/>
    </w:pPr>
  </w:style>
  <w:style w:type="character" w:customStyle="1" w:styleId="ac">
    <w:name w:val="Без интервала Знак"/>
    <w:link w:val="ab"/>
    <w:uiPriority w:val="1"/>
    <w:rsid w:val="00C41285"/>
    <w:rPr>
      <w:rFonts w:eastAsia="Times New Roman"/>
      <w:lang w:eastAsia="ru-RU" w:bidi="ar-SA"/>
    </w:rPr>
  </w:style>
  <w:style w:type="paragraph" w:styleId="21">
    <w:name w:val="toc 2"/>
    <w:basedOn w:val="a"/>
    <w:next w:val="a"/>
    <w:autoRedefine/>
    <w:uiPriority w:val="39"/>
    <w:unhideWhenUsed/>
    <w:rsid w:val="001516F3"/>
    <w:pPr>
      <w:tabs>
        <w:tab w:val="left" w:pos="709"/>
        <w:tab w:val="right" w:leader="dot" w:pos="9344"/>
      </w:tabs>
      <w:spacing w:after="100"/>
      <w:ind w:left="240" w:firstLine="0"/>
    </w:pPr>
    <w:rPr>
      <w:noProof/>
      <w:sz w:val="28"/>
      <w:szCs w:val="28"/>
    </w:rPr>
  </w:style>
  <w:style w:type="paragraph" w:styleId="af9">
    <w:name w:val="Body Text"/>
    <w:basedOn w:val="a"/>
    <w:link w:val="afa"/>
    <w:uiPriority w:val="99"/>
    <w:rsid w:val="00153DEF"/>
    <w:pPr>
      <w:tabs>
        <w:tab w:val="left" w:pos="567"/>
      </w:tabs>
      <w:autoSpaceDE w:val="0"/>
      <w:autoSpaceDN w:val="0"/>
      <w:adjustRightInd w:val="0"/>
      <w:spacing w:line="230" w:lineRule="atLeast"/>
      <w:ind w:firstLine="283"/>
      <w:textAlignment w:val="center"/>
    </w:pPr>
    <w:rPr>
      <w:rFonts w:ascii="PetersburgC" w:hAnsi="PetersburgC" w:cs="PetersburgC"/>
      <w:b/>
      <w:bCs/>
      <w:i/>
      <w:iCs/>
      <w:color w:val="000000"/>
      <w:sz w:val="21"/>
      <w:szCs w:val="21"/>
    </w:rPr>
  </w:style>
  <w:style w:type="character" w:customStyle="1" w:styleId="afa">
    <w:name w:val="Основной текст Знак"/>
    <w:basedOn w:val="a0"/>
    <w:link w:val="af9"/>
    <w:uiPriority w:val="99"/>
    <w:rsid w:val="00153DEF"/>
    <w:rPr>
      <w:rFonts w:ascii="PetersburgC" w:hAnsi="PetersburgC" w:cs="PetersburgC"/>
      <w:b/>
      <w:bCs/>
      <w:i/>
      <w:iCs/>
      <w:color w:val="000000"/>
      <w:sz w:val="21"/>
      <w:szCs w:val="21"/>
      <w:lang w:eastAsia="en-US"/>
    </w:rPr>
  </w:style>
  <w:style w:type="paragraph" w:customStyle="1" w:styleId="afb">
    <w:name w:val="сноска"/>
    <w:basedOn w:val="af9"/>
    <w:uiPriority w:val="99"/>
    <w:rsid w:val="00153DEF"/>
    <w:pPr>
      <w:spacing w:line="192" w:lineRule="atLeast"/>
      <w:ind w:firstLine="0"/>
    </w:pPr>
    <w:rPr>
      <w:sz w:val="16"/>
      <w:szCs w:val="16"/>
    </w:rPr>
  </w:style>
  <w:style w:type="paragraph" w:styleId="afc">
    <w:name w:val="Revision"/>
    <w:hidden/>
    <w:uiPriority w:val="99"/>
    <w:semiHidden/>
    <w:rsid w:val="00A75C18"/>
    <w:rPr>
      <w:rFonts w:ascii="Times New Roman" w:hAnsi="Times New Roman"/>
      <w:sz w:val="24"/>
      <w:szCs w:val="22"/>
      <w:lang w:eastAsia="en-US"/>
    </w:rPr>
  </w:style>
  <w:style w:type="paragraph" w:styleId="afd">
    <w:name w:val="endnote text"/>
    <w:basedOn w:val="a"/>
    <w:link w:val="afe"/>
    <w:uiPriority w:val="99"/>
    <w:semiHidden/>
    <w:unhideWhenUsed/>
    <w:rsid w:val="006F5682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6F5682"/>
    <w:rPr>
      <w:rFonts w:ascii="Times New Roman" w:hAnsi="Times New Roman"/>
      <w:lang w:eastAsia="en-US"/>
    </w:rPr>
  </w:style>
  <w:style w:type="character" w:styleId="aff">
    <w:name w:val="endnote reference"/>
    <w:basedOn w:val="a0"/>
    <w:uiPriority w:val="99"/>
    <w:semiHidden/>
    <w:unhideWhenUsed/>
    <w:rsid w:val="006F56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5441</Words>
  <Characters>31014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стандарт деятельности общедоступной библиотеки</vt:lpstr>
    </vt:vector>
  </TitlesOfParts>
  <Company>Microsoft</Company>
  <LinksUpToDate>false</LinksUpToDate>
  <CharactersWithSpaces>36383</CharactersWithSpaces>
  <SharedDoc>false</SharedDoc>
  <HLinks>
    <vt:vector size="54" baseType="variant">
      <vt:variant>
        <vt:i4>1835058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_Toc402220695</vt:lpwstr>
      </vt:variant>
      <vt:variant>
        <vt:i4>1835058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_Toc402220694</vt:lpwstr>
      </vt:variant>
      <vt:variant>
        <vt:i4>1835058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_Toc402220693</vt:lpwstr>
      </vt:variant>
      <vt:variant>
        <vt:i4>1835058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_Toc402220692</vt:lpwstr>
      </vt:variant>
      <vt:variant>
        <vt:i4>1835058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_Toc402220691</vt:lpwstr>
      </vt:variant>
      <vt:variant>
        <vt:i4>1835058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_Toc402220690</vt:lpwstr>
      </vt:variant>
      <vt:variant>
        <vt:i4>1900594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_Toc402220689</vt:lpwstr>
      </vt:variant>
      <vt:variant>
        <vt:i4>1900594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_Toc402220688</vt:lpwstr>
      </vt:variant>
      <vt:variant>
        <vt:i4>1900594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_Toc402220687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стандарт деятельности общедоступной библиотеки</dc:title>
  <dc:creator>Гусева Евгения Николаевна</dc:creator>
  <cp:lastModifiedBy>Roman Penkov</cp:lastModifiedBy>
  <cp:revision>2</cp:revision>
  <cp:lastPrinted>2014-10-27T13:12:00Z</cp:lastPrinted>
  <dcterms:created xsi:type="dcterms:W3CDTF">2015-03-19T07:37:00Z</dcterms:created>
  <dcterms:modified xsi:type="dcterms:W3CDTF">2015-03-19T07:37:00Z</dcterms:modified>
</cp:coreProperties>
</file>